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E3" w:rsidRDefault="000C32E3" w:rsidP="000C32E3">
      <w:pPr>
        <w:suppressAutoHyphens/>
        <w:spacing w:after="0" w:line="240" w:lineRule="auto"/>
        <w:ind w:left="1080" w:hanging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062BF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3.4.3. Загибель деревостанів за ревізійний період </w:t>
      </w:r>
    </w:p>
    <w:p w:rsidR="000C32E3" w:rsidRPr="00062BF3" w:rsidRDefault="000C32E3" w:rsidP="000C32E3">
      <w:pPr>
        <w:suppressAutoHyphens/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92"/>
        <w:gridCol w:w="2393"/>
        <w:gridCol w:w="2393"/>
        <w:gridCol w:w="2403"/>
      </w:tblGrid>
      <w:tr w:rsidR="000C32E3" w:rsidRPr="00062BF3" w:rsidTr="00EE6429">
        <w:trPr>
          <w:tblHeader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Причини загибелі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Площа, га, усього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В т. ч. у хвойних деревостанах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Обсяги загиблої деревини, тис.м</w:t>
            </w: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zh-CN"/>
              </w:rPr>
              <w:t>3</w:t>
            </w: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0C32E3" w:rsidRPr="00062BF3" w:rsidTr="00EE64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Шкідники лісу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0,45</w:t>
            </w:r>
          </w:p>
        </w:tc>
      </w:tr>
      <w:tr w:rsidR="000C32E3" w:rsidRPr="00062BF3" w:rsidTr="00EE64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Хвороби лісу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49,45</w:t>
            </w:r>
          </w:p>
        </w:tc>
      </w:tr>
      <w:tr w:rsidR="000C32E3" w:rsidRPr="00062BF3" w:rsidTr="00EE642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E3" w:rsidRPr="00062BF3" w:rsidRDefault="000C32E3" w:rsidP="00EE64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49,90</w:t>
            </w:r>
          </w:p>
        </w:tc>
      </w:tr>
    </w:tbl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0C32E3" w:rsidRDefault="000C32E3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lastRenderedPageBreak/>
        <w:t>РОЗДІЛ 4. АНАЛІЗ ЛІСОГОСПОДАРСЬКОЇ ДІЯЛЬНОСТІ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4.1. Виконання основних положень проєкту попереднього лісовпорядкування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своїй практичній діяльності лісгосп керувався основними положеннями організації і розвитку лісового господарства, які викладені у протоколі другої лісовпорядної наради, який складений за оновленими матеріалами безперервного лісовпорядкування.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Виходячи з існуючого поділу лісів лісгоспу на групи і категорії захисності, їх функціонального значення, встановленого у них режиму ведення лісового господарства і лісокористування, попереднім лісовпорядкуванням була утворена господарська частина – ліси 1 групи спеціального цільового призначення. 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При проведенні безперервного лісовпорядкування у 2011 році на основі статей 39-41 Лісового кодексу України (2006 р.), керуючись постановою КМ України від 16 травня 2007 року №733 „Порядок поділу лісів на категорії та виділення особливо захисних лісових ділянок” здійснене приведення існуючого поділу лісів ДП ,,Словянський лісгосп“ у відповідність. Існуючий поділ лісів на категорії ДП ,,Словянський лісгосп“, затверджений наказом Державного комітету лісового господарства України № 770 від 29.11.2011 р. «Про віднесення до відповідних категорій лісів Донецької області, що знаходяться у постійному користуванні Держкомлісгоспу».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Відмінені групи лісів та виділені чотири категорії: ліси природоохоронного, наукового, історико-культурного призначення, рекреаційно-оздоровчі ліси,</w:t>
      </w: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захисні ліси та експлуатаційні ліси. Змінений підхід до організації госпчастин.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При організації господарств і господарських секцій, лісовпорядкування виходило з породного складу насаджень, їх продуктивності та інших особливостей, що обумовлюють застосування різних нормативів і систем господарських заходів, а також цілей ведення лісового господарства. Вік рубки установлений виходячи з діючого розподілу насаджень за групами віку в залежності від віку рубок головного користування у лісах України. 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Стан меж і квартальних просік, збереження межових знаків, квартальних і лісогосподарських стовпів задовільний, але стовпи квартальні і граничні своєчасно не міняються. 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Поточні зміни в матеріали лісовпорядкування та інші облікові документи вносились регулярно і задовільно (планшети, таксаційні описи, книги лісових культур та книги використання деревини), керуючись діючими вказівками з  внесення поточних змін.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Змін в організаційно-господарській структурі лісового фонду у минулому ревізійнорму періоді не відбулося.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4.2. Рубки головного користування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Усі ліси лісгоспу віднесені до високорежимних категорій лісу, які виключені з розрахунку головного користування, тому рубки головного користування не проектувались і не проводились.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4.3. </w:t>
      </w:r>
      <w:r w:rsidRPr="003B17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Рубки формування і оздоровлення лісів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4.3.1. Рубки догляду і санітарні рубки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Виконаний обсяг рубок догляду у порівнянні з проєктом минулого лісовпорядкування приведений у табл. 4.3.1.1.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Значних відхилень у обсягах рубок не спостерігається, відхилення є, але вони пов’язані у основному із зміною віку та переходом у інші види рубок, що приводить до зміни вирубаємої маси.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Відхилення в інтенсивності освітлень і проріджень пояснюється заниженням вибираємого запасу, запроектованого лісовпорядкуванням.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Стан насаджень, не охоплених рубками догляду, на рік лісовпорядкування задовільний. Облік рубок догляду за видами у лісгоспі у цілому ведеться задовільно.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 xml:space="preserve">4.3.1.1. Виконання рубок догляду за ревізійний період </w:t>
      </w: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1260"/>
        <w:gridCol w:w="1260"/>
        <w:gridCol w:w="1260"/>
        <w:gridCol w:w="1260"/>
        <w:gridCol w:w="1260"/>
        <w:gridCol w:w="1270"/>
      </w:tblGrid>
      <w:tr w:rsidR="003B172A" w:rsidRPr="003B172A" w:rsidTr="00E1392D">
        <w:trPr>
          <w:tblHeader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Види рубок та порівнювані показники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потребу-вали рубок догляду, га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Прийнято 2 лісовпо-рядною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нарадою,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Фактично пройдено рубками, га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Щорічний обсяг користування</w:t>
            </w:r>
          </w:p>
        </w:tc>
      </w:tr>
      <w:tr w:rsidR="003B172A" w:rsidRPr="003B172A" w:rsidTr="00E1392D">
        <w:trPr>
          <w:trHeight w:val="285"/>
          <w:tblHeader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прий-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нятий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 лісовпо-рядною нарадою,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га,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5" w:right="-108"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фак-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-5" w:right="-108"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тично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-5" w:right="-108"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-5" w:right="-108"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нано,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-5" w:right="-108" w:hanging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га,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%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виконання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проєкту</w:t>
            </w:r>
          </w:p>
        </w:tc>
      </w:tr>
      <w:tr w:rsidR="003B172A" w:rsidRPr="003B172A" w:rsidTr="00E1392D">
        <w:trPr>
          <w:trHeight w:val="285"/>
          <w:tblHeader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Освітлення: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56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загальний запас, що вирубується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300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ліквідний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вибірка з 1 га,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539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Прочищення: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7,2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загальний запас, що вирубується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0,003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3,8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ліквідний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вибірка з 1 га,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52,4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Проріджування: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375,2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33,4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загальний запас, що вирубується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34,8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ліквідний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32,9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120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вибірка з 1 га,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103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Прохідні рубки: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646,0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37,6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58,2 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загальний запас, що вирубується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0, 81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44,4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ліквідний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0,78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69,6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вибірка з 1 га,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130,5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 рубок догляду: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1079,3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44,2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загальний запас, що вирубується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53,4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ліквідний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0,80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41,0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діловий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32,7</w:t>
            </w: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Якість проведення рубок догляду і вибіркових санітарних рубок задовільна.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Основним методом проведення рубок догляду є комбінований, при якому вибірка дерев проводиться з верхнього і нижнього ярусів одночасно, з урахуванням господарських і біоло-гічних властивостей деревних порід.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Деревина від рубок догляду і санітарних рубок реалізується у круглому вигляді, а незначна частина до 10 % використовується на власні потреби, в тому числі для  опалення службових приміщень.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Минулим лісовпорядкуванням було виявлено 29,13 тис. 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сухостійної деревини на загальній площі 4710,4 га. 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Суцільні санітарні рубки проектувалось виконати за один рік на площі 51,9 га із запасом зрубаної деревини 11,15 тис.м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Фактично за перші 4 роки лісгосп виконав їх на запроектованій площі</w:t>
      </w:r>
      <w:r w:rsidRPr="003B17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. 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подальші роки ревізійного періоду суцільні санітарні рубки проведені на площі 218,1 га, з рубкою 38,74 тис.м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загальної маси деревини, (в т.ч.ліквідної деревини – 29,36 тис.м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).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Вибіркові санітарні рубки (табл. 4.3.1.2) мали бути проведені за 5 років на площі   3745,0 га із запасом зрубаної деревини 60,09 тис.м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Фактично за 5 років лісгосп виконав їх на площі 1413 га із запасом 21,63 тис. 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що в порівнянні з </w:t>
      </w:r>
      <w:r w:rsidRPr="003B17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прийнятим другою лісовпорядною нарадою обсягом рубок складає 36,0 %. Проєкт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лісовпорядкування виконаний за 8 років.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подальші роки ревізійного періоду вибіркові санітарні рубки проведені на площі 9040 га з рубкою 136,81 тис.м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загальної маси деревини (в т.ч.ліквідної деревини – 108,08 тис.м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3)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що було </w:t>
      </w:r>
      <w:r w:rsidRPr="003B17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викликано фактичним санітарним станом насаджень.</w:t>
      </w:r>
    </w:p>
    <w:p w:rsidR="003B172A" w:rsidRPr="003B172A" w:rsidRDefault="003B172A" w:rsidP="003B172A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4.3.1.2. Обсяги виконання санітарних рубок</w:t>
      </w:r>
    </w:p>
    <w:tbl>
      <w:tblPr>
        <w:tblW w:w="0" w:type="auto"/>
        <w:tblInd w:w="1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709"/>
        <w:gridCol w:w="963"/>
        <w:gridCol w:w="964"/>
        <w:gridCol w:w="964"/>
        <w:gridCol w:w="762"/>
        <w:gridCol w:w="985"/>
        <w:gridCol w:w="986"/>
        <w:gridCol w:w="986"/>
        <w:gridCol w:w="890"/>
      </w:tblGrid>
      <w:tr w:rsidR="003B172A" w:rsidRPr="003B172A" w:rsidTr="00E1392D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Види санітарних рубок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Обсяги за проєктом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мін вик., років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Фактично виконано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ревізійний  період</w:t>
            </w:r>
          </w:p>
        </w:tc>
      </w:tr>
      <w:tr w:rsidR="003B172A" w:rsidRPr="003B172A" w:rsidTr="00E1392D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ща,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ща,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</w:tr>
      <w:tr w:rsidR="003B172A" w:rsidRPr="003B172A" w:rsidTr="00E1392D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загаль-ний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ліквід 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діловий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 ний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ліквід ний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 вий</w:t>
            </w:r>
          </w:p>
        </w:tc>
      </w:tr>
      <w:tr w:rsidR="003B172A" w:rsidRPr="003B172A" w:rsidTr="00E1392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суцільна рубка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51,9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11,15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2,15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49,89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46,40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0,45</w:t>
            </w:r>
          </w:p>
        </w:tc>
      </w:tr>
      <w:tr w:rsidR="003B172A" w:rsidRPr="003B172A" w:rsidTr="00E1392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вибіркова рубка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3745,0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54,5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12785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196,90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155,55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2,18</w:t>
            </w: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Захаращеність була виявлена минулим лісовпорядкуванням, але лісгоспом не виконувалась як окремий захід. Захаращеність ліквідована при проведенні вибіркових санітарних рубок 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Лісгоспом проведена значна робота з поліпшення санітарного стану лісів. Причинами цього є несприятливі кліматичні умови, що призводять до зміни гідрологічного режиму, та пошкодженням хворобами і шкідниками.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4.3.2.Лісовідновні рубки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Лісовідновні рубки не проектувались і лісгоспом не проводились, тому таблиця 4.3.2.1. не приводиться 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lastRenderedPageBreak/>
        <w:t>4.3.3. Рубки, пов’язані з реконструкцією насаджень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4.3.3.1. Рубки повязані з реконструкцією насаджень</w:t>
      </w: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1080"/>
        <w:gridCol w:w="1080"/>
        <w:gridCol w:w="900"/>
        <w:gridCol w:w="900"/>
        <w:gridCol w:w="900"/>
        <w:gridCol w:w="900"/>
        <w:gridCol w:w="720"/>
        <w:gridCol w:w="910"/>
      </w:tblGrid>
      <w:tr w:rsidR="003B172A" w:rsidRPr="003B172A" w:rsidTr="00E1392D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Господарства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Обсяги реконструктивних рубок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проектом</w:t>
            </w: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Фактично виконано</w:t>
            </w:r>
          </w:p>
        </w:tc>
      </w:tr>
      <w:tr w:rsidR="003B172A" w:rsidRPr="003B172A" w:rsidTr="00E1392D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площа, га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запас, тис.м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</w:tr>
      <w:tr w:rsidR="003B172A" w:rsidRPr="003B172A" w:rsidTr="00E1392D">
        <w:trPr>
          <w:trHeight w:val="41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площа, га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за-галь-ний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ний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діло-вий</w:t>
            </w:r>
          </w:p>
        </w:tc>
      </w:tr>
      <w:tr w:rsidR="003B172A" w:rsidRPr="003B172A" w:rsidTr="00E1392D">
        <w:trPr>
          <w:trHeight w:val="41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загаль-ний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лікк-від-ний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діло-вий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9370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Реконструктивна рубка часткова</w:t>
            </w:r>
          </w:p>
        </w:tc>
      </w:tr>
      <w:tr w:rsidR="003B172A" w:rsidRPr="003B172A" w:rsidTr="00E1392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Твердолистяні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Рубки, пов’язані з реконструкцією насаджень лісовпорядкуванням проектувались на площі 3,4 га, але лісгоспом не проведені. Проведене введення недостаючих порід на площі 3,4 га.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4.3.4.Інші заходи, пов'язані з веденням лісового господарства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4.3.4.1. Інші заходи, пов'язані з веденням лісового господарства</w:t>
      </w:r>
    </w:p>
    <w:tbl>
      <w:tblPr>
        <w:tblW w:w="0" w:type="auto"/>
        <w:tblInd w:w="108" w:type="dxa"/>
        <w:tblLayout w:type="fixed"/>
        <w:tblLook w:val="0000"/>
      </w:tblPr>
      <w:tblGrid>
        <w:gridCol w:w="2340"/>
        <w:gridCol w:w="921"/>
        <w:gridCol w:w="708"/>
        <w:gridCol w:w="711"/>
        <w:gridCol w:w="720"/>
        <w:gridCol w:w="900"/>
        <w:gridCol w:w="900"/>
        <w:gridCol w:w="720"/>
        <w:gridCol w:w="720"/>
        <w:gridCol w:w="730"/>
      </w:tblGrid>
      <w:tr w:rsidR="003B172A" w:rsidRPr="003B172A" w:rsidTr="00E1392D">
        <w:trPr>
          <w:trHeight w:val="2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Інші заходи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Обсяги за проектом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Ттер-мін вико-нання, років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Фактично виконано за ревізійний період</w:t>
            </w:r>
          </w:p>
        </w:tc>
      </w:tr>
      <w:tr w:rsidR="003B172A" w:rsidRPr="003B172A" w:rsidTr="00E1392D">
        <w:trPr>
          <w:trHeight w:val="2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площа, га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запас, тис.м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пло-ща, га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запас, тис.м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</w:tr>
      <w:tr w:rsidR="003B172A" w:rsidRPr="003B172A" w:rsidTr="00E1392D">
        <w:trPr>
          <w:trHeight w:val="2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за-галь-ний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tabs>
                <w:tab w:val="left" w:pos="14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лік-від-ний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діло-вої дер.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за-галь-ний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лік-від-ний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діло-вої дер.</w:t>
            </w:r>
          </w:p>
        </w:tc>
      </w:tr>
      <w:tr w:rsidR="003B172A" w:rsidRPr="003B172A" w:rsidTr="00E1392D">
        <w:trPr>
          <w:trHeight w:hRule="exact" w:val="501"/>
        </w:trPr>
        <w:tc>
          <w:tcPr>
            <w:tcW w:w="23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 xml:space="preserve">1.Розрубування, квартальних просік </w:t>
            </w:r>
          </w:p>
        </w:tc>
        <w:tc>
          <w:tcPr>
            <w:tcW w:w="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551,7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tabs>
                <w:tab w:val="left" w:pos="600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00,85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0,58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0,08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7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</w:tr>
      <w:tr w:rsidR="003B172A" w:rsidRPr="003B172A" w:rsidTr="00E1392D">
        <w:trPr>
          <w:trHeight w:hRule="exact" w:val="82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 xml:space="preserve">2.Розрубування, протипожежних 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 xml:space="preserve">розривів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tabs>
                <w:tab w:val="left" w:pos="225"/>
                <w:tab w:val="left" w:pos="765"/>
              </w:tabs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118,4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tabs>
                <w:tab w:val="left" w:pos="600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00,12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0,08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118,4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00,12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00,08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00,02</w:t>
            </w:r>
          </w:p>
        </w:tc>
      </w:tr>
      <w:tr w:rsidR="003B172A" w:rsidRPr="003B172A" w:rsidTr="00E1392D">
        <w:trPr>
          <w:trHeight w:hRule="exact" w:val="42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3.Розчищення земель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С спецпризначення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tabs>
                <w:tab w:val="left" w:pos="225"/>
                <w:tab w:val="left" w:pos="765"/>
              </w:tabs>
              <w:suppressAutoHyphens/>
              <w:spacing w:after="0" w:line="24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22,0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tabs>
                <w:tab w:val="left" w:pos="600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22,0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lang w:val="uk-UA" w:eastAsia="zh-CN"/>
              </w:rPr>
              <w:t>00,02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</w:tr>
      <w:tr w:rsidR="003B172A" w:rsidRPr="003B172A" w:rsidTr="00E1392D">
        <w:trPr>
          <w:trHeight w:hRule="exact" w:val="2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Разом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772,1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00,99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00,66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00,10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220,4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00,14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00,08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lang w:val="uk-UA" w:eastAsia="zh-CN"/>
              </w:rPr>
              <w:t>00,02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zh-CN"/>
              </w:rPr>
            </w:pP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4.4. Інші заходи, не пов’язані з веденням лісового господарства</w:t>
      </w:r>
    </w:p>
    <w:p w:rsidR="003B172A" w:rsidRPr="003B172A" w:rsidRDefault="003B172A" w:rsidP="003B172A">
      <w:pPr>
        <w:tabs>
          <w:tab w:val="left" w:pos="513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zh-CN"/>
        </w:rPr>
        <w:t>Інших заходи, не пов’язаних з веденням лісового господарства не проектувалися.</w:t>
      </w:r>
    </w:p>
    <w:p w:rsidR="003B172A" w:rsidRPr="003B172A" w:rsidRDefault="003B172A" w:rsidP="003B172A">
      <w:pPr>
        <w:tabs>
          <w:tab w:val="left" w:pos="513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4.5. Заходи з захисту лісу від шкідників та хвороб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Осередки шкідників і хвороб лісу, виявлені протягом ревізійного періоду, наведені у табл. 4.5.1. 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Із шкідників лісу найбільше розповсюдження мав червонохвіст, а із хвороб лісу найбільше поширення мали: трутовик несправжній дубовий, бактеріальний рак ясена, коренева губка.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Запроєктовані на ревізійний період заходи із захисту лісу від шкідників та хвороб виконані, що сприяло покращенню санітарного стану насаджень та зменшенню площі насаджень, пошкоджених шкідниками і хворобами лісу.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Ефективність проведених заходів очевидна,  але  появились осередки кореневої губки, а також незначна площа пошкоджених деревостанів хворобами лісу.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Проведені санітарні рубки сприяли покращенню санітарного стану насаджень, зменшенню площі деревостанів з осередками хвороб і шкідників лісу При проведенні санітарно оздоровчих заходів лісгосп керувався „Санітарними правилами в лісах України”.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План нагляду за шкідниками і хворобами є. Облік шкідників і хвороб проводиться регулярно і своєчасно, ведеться спеціальна книга динаміки осередків хвороб лісу за роками у розрізі лісництв, урочищ. Санітарні огляди, а також звіти про виконання заходів боротьби 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складаються щорічно і зберігаються у архіві лісгоспу постійно.Сигналізація за появою шкідників і хвороб лісу проводиться задовільно. Нагляд за появою осередків шкідників та хвороб лісу ведеться лісничими і лісовою охороною, інженером охорони і захисту лісу.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Нагляд за шкідниками лісгоспом проводиться на закладених постійних пробних площах. Куточки лісозахисту з наявною інформацією про найбільш поширені шкідники та хвороби лісу є у конторі кожного лісництва  та в конторі лісгоспу.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Загальний висновок про стан лісозахисту у лісгоспі – на належному рівні.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numPr>
          <w:ilvl w:val="2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Динаміка осередків шкідників і хвороб лісу за ревізійний період </w:t>
      </w:r>
    </w:p>
    <w:tbl>
      <w:tblPr>
        <w:tblW w:w="0" w:type="auto"/>
        <w:tblInd w:w="108" w:type="dxa"/>
        <w:tblLayout w:type="fixed"/>
        <w:tblLook w:val="0000"/>
      </w:tblPr>
      <w:tblGrid>
        <w:gridCol w:w="3240"/>
        <w:gridCol w:w="945"/>
        <w:gridCol w:w="945"/>
        <w:gridCol w:w="945"/>
        <w:gridCol w:w="945"/>
        <w:gridCol w:w="900"/>
        <w:gridCol w:w="1450"/>
      </w:tblGrid>
      <w:tr w:rsidR="003B172A" w:rsidRPr="003B172A" w:rsidTr="00E1392D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Види шкідників і хвороб</w:t>
            </w:r>
          </w:p>
        </w:tc>
        <w:tc>
          <w:tcPr>
            <w:tcW w:w="6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осередків, га</w:t>
            </w:r>
          </w:p>
        </w:tc>
      </w:tr>
      <w:tr w:rsidR="003B172A" w:rsidRPr="003B172A" w:rsidTr="00E1392D"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 по-чаток періоду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виник-ли знову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лікві-довано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затухло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залишок осередків</w:t>
            </w:r>
          </w:p>
        </w:tc>
      </w:tr>
      <w:tr w:rsidR="003B172A" w:rsidRPr="003B172A" w:rsidTr="00E1392D"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тому числі потребують заходів боротьби</w:t>
            </w:r>
          </w:p>
        </w:tc>
      </w:tr>
      <w:tr w:rsidR="003B172A" w:rsidRPr="003B172A" w:rsidTr="00E1392D"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1. Шкідники лісу</w:t>
            </w: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Червонохвіст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786,1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786,1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9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 Хвороби лісу</w:t>
            </w: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Губка соснова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11,0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7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11,0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Коренева губка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76,5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7"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76,5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76,5</w:t>
            </w: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Бактеріальний  рак ясена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24,7</w:t>
            </w: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Сосновий вертун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Поперечний рак дуба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Трутовик несправж. дубов.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680,4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680,4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46,9</w:t>
            </w: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Трутовик несправ. осиковий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132,9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132,9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87" w:right="-34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931,0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87" w:right="-34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138,1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87" w:right="-34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921,0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ind w:left="-87" w:right="-34" w:firstLine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87" w:right="-34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148,1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87" w:right="-34" w:firstLin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148,1</w:t>
            </w: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Минулим лісовпорядкуванням виявлено пошкодження насаджень дикими тваринами на площі 165,5 га,  при нинішньому лісовкорядкуванні – 155,9 га.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4.6. Відтворення лісів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Обсяги виконання основних видів робіт з відтворення лісів, виконання проєкту лісовпорядкування з відтворення головних порід наведені в таблицях 4.6.1, 4.6.2, 4.6.3. 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numPr>
          <w:ilvl w:val="2"/>
          <w:numId w:val="23"/>
        </w:num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Виконання основних видів робіт з відтворення лісів за ревізійний період згідно звітних даних лісгоспу (чисельник – проєкт лісовпорядкування, знаменник – виконання)</w:t>
      </w:r>
    </w:p>
    <w:tbl>
      <w:tblPr>
        <w:tblW w:w="0" w:type="auto"/>
        <w:tblInd w:w="108" w:type="dxa"/>
        <w:tblLayout w:type="fixed"/>
        <w:tblLook w:val="0000"/>
      </w:tblPr>
      <w:tblGrid>
        <w:gridCol w:w="4140"/>
        <w:gridCol w:w="1260"/>
        <w:gridCol w:w="1669"/>
        <w:gridCol w:w="2301"/>
      </w:tblGrid>
      <w:tr w:rsidR="003B172A" w:rsidRPr="003B172A" w:rsidTr="00E1392D"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Основні види робіт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за ревізійний період, га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Середньорічне виконання в га</w:t>
            </w:r>
          </w:p>
        </w:tc>
      </w:tr>
      <w:tr w:rsidR="003B172A" w:rsidRPr="003B172A" w:rsidTr="00E1392D"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ревізійний період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 рік, що передував теперішньому лісо-впорядкуванню</w:t>
            </w:r>
          </w:p>
        </w:tc>
      </w:tr>
      <w:tr w:rsidR="003B172A" w:rsidRPr="003B172A" w:rsidTr="00E1392D">
        <w:trPr>
          <w:trHeight w:val="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1. Відтворення лісів, усього, в т. ч.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447,7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630,2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44,8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39,4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19,5</w:t>
            </w:r>
          </w:p>
        </w:tc>
      </w:tr>
      <w:tr w:rsidR="003B172A" w:rsidRPr="003B172A" w:rsidTr="00E1392D">
        <w:trPr>
          <w:trHeight w:val="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1.1. Лісовідновлення, в т. ч: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329,9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369,6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33,0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23,1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19,5</w:t>
            </w:r>
          </w:p>
        </w:tc>
      </w:tr>
      <w:tr w:rsidR="003B172A" w:rsidRPr="003B172A" w:rsidTr="00E1392D">
        <w:trPr>
          <w:trHeight w:val="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 створення лісових культур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272,8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309,6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27,3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19,4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19,5</w:t>
            </w:r>
          </w:p>
        </w:tc>
      </w:tr>
      <w:tr w:rsidR="003B172A" w:rsidRPr="003B172A" w:rsidTr="00E1392D">
        <w:trPr>
          <w:trHeight w:val="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 природне поновлення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57,1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60,0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5,7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3,8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</w:pPr>
          </w:p>
        </w:tc>
      </w:tr>
      <w:tr w:rsidR="003B172A" w:rsidRPr="003B172A" w:rsidTr="00E1392D">
        <w:trPr>
          <w:trHeight w:val="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1.2. Лісорозведення, в т. ч.: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117,8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260,6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11,8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16,3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</w:pP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продовження таблиці 4.6.1.</w:t>
      </w:r>
    </w:p>
    <w:tbl>
      <w:tblPr>
        <w:tblW w:w="0" w:type="auto"/>
        <w:tblInd w:w="108" w:type="dxa"/>
        <w:tblLayout w:type="fixed"/>
        <w:tblLook w:val="0000"/>
      </w:tblPr>
      <w:tblGrid>
        <w:gridCol w:w="4140"/>
        <w:gridCol w:w="1260"/>
        <w:gridCol w:w="1669"/>
        <w:gridCol w:w="2301"/>
      </w:tblGrid>
      <w:tr w:rsidR="003B172A" w:rsidRPr="003B172A" w:rsidTr="00E1392D"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Основні види робіт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за ревізійний період, га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Середньорічне виконання в га</w:t>
            </w:r>
          </w:p>
        </w:tc>
      </w:tr>
      <w:tr w:rsidR="003B172A" w:rsidRPr="003B172A" w:rsidTr="00E1392D"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 ревізійний період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 рік, що передував теперішньому лісо-впорядкуванню</w:t>
            </w:r>
          </w:p>
        </w:tc>
      </w:tr>
      <w:tr w:rsidR="003B172A" w:rsidRPr="003B172A" w:rsidTr="00E1392D">
        <w:trPr>
          <w:trHeight w:val="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 створення лісових культур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117,8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260,6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zh-CN"/>
              </w:rPr>
              <w:t>11,8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16,3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trHeight w:val="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з них на галявинах, пустирях,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117,8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260,6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11,8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Рекомендації лісовпорядкування за способами лісовідновлення, підбору головних порід, типах лісових культур, способам підготовки ґрунту, схемах змішування лісових культур лісгоспом в основному виконувались. Термін переведення лісових культур у вкриті лісовою рослинністю лісові ділянки витримувався. Догляд за лісовими культурами проводився у обсягах менших доведених лісовпорядкуванням, що привело до зниження класу якості лісових культур. Доповнення незімкнутих лісових культур головною породою проводилось при відпаді 15 % і більше. Природне поновлення м’яколистяними породами (береза повасла, осика, тополя чорна) проходить успішно, особливо, у сирих умовах місцезростання.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4.6.2. Виконання проєкту лісовпорядкування з відтворення лісів, площа, га</w:t>
      </w:r>
    </w:p>
    <w:tbl>
      <w:tblPr>
        <w:tblW w:w="0" w:type="auto"/>
        <w:tblInd w:w="108" w:type="dxa"/>
        <w:tblLayout w:type="fixed"/>
        <w:tblLook w:val="0000"/>
      </w:tblPr>
      <w:tblGrid>
        <w:gridCol w:w="3600"/>
        <w:gridCol w:w="1966"/>
        <w:gridCol w:w="1966"/>
        <w:gridCol w:w="1976"/>
      </w:tblGrid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Показники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Лісові культури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Сприяння природному поновленню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Природне поновлення</w:t>
            </w: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 Фактично виконано – усього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620,6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110,1</w:t>
            </w: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Із фактично виконаного обсягу: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1.1. Не вкриті лісовою рослин-</w:t>
            </w:r>
          </w:p>
          <w:p w:rsidR="003B172A" w:rsidRPr="003B172A" w:rsidRDefault="003B172A" w:rsidP="003B172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ністю лісові ділянки – усього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340,6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56,5</w:t>
            </w: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88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 них призначено лісовпорядкуванням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149,1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38,7</w:t>
            </w: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1.2. Нелісові землі усього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26,3</w:t>
            </w: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88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 них призначені </w:t>
            </w:r>
          </w:p>
          <w:p w:rsidR="003B172A" w:rsidRPr="003B172A" w:rsidRDefault="003B172A" w:rsidP="003B172A">
            <w:pPr>
              <w:suppressAutoHyphens/>
              <w:spacing w:after="0" w:line="288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лісовпорядкуванням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1.3.Вкриті лісовою рослинністю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лісові ділянки – усього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280,0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27,3</w:t>
            </w: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1.3.1.Призначені лісовпорядку-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ванням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241,5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18,4</w:t>
            </w: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2. Запроєктовано попереднім </w:t>
            </w:r>
          </w:p>
          <w:p w:rsidR="003B172A" w:rsidRPr="003B172A" w:rsidRDefault="003B172A" w:rsidP="003B172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лісовпорядкуванням – усього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390,6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57,1</w:t>
            </w:r>
          </w:p>
        </w:tc>
      </w:tr>
      <w:tr w:rsidR="003B172A" w:rsidRPr="003B172A" w:rsidTr="00E1392D">
        <w:trPr>
          <w:trHeight w:val="5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% виконання проєкту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193</w:t>
            </w: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4.6.3.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Виконання проєкту лісовпорядкування з відтворення головних порід </w:t>
      </w: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(чисельник – проєкт, знаменник – фактичне виконання)</w:t>
      </w:r>
    </w:p>
    <w:tbl>
      <w:tblPr>
        <w:tblW w:w="0" w:type="auto"/>
        <w:tblInd w:w="108" w:type="dxa"/>
        <w:tblLayout w:type="fixed"/>
        <w:tblLook w:val="0000"/>
      </w:tblPr>
      <w:tblGrid>
        <w:gridCol w:w="3420"/>
        <w:gridCol w:w="990"/>
        <w:gridCol w:w="990"/>
        <w:gridCol w:w="990"/>
        <w:gridCol w:w="990"/>
        <w:gridCol w:w="990"/>
        <w:gridCol w:w="1000"/>
      </w:tblGrid>
      <w:tr w:rsidR="003B172A" w:rsidRPr="003B172A" w:rsidTr="00E1392D"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 о р о д 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Лісові культури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Сприяння природному поновленню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Природне поновлення</w:t>
            </w:r>
          </w:p>
        </w:tc>
      </w:tr>
      <w:tr w:rsidR="003B172A" w:rsidRPr="003B172A" w:rsidTr="00E1392D"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%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 кримська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39,8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10,1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76,4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19,6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13,6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23,8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10,6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Дуб звичайний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274,4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70,3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27,6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48,3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12,2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Дуб червоний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Ясен звичайний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6,8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Ясен зелений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1,5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Клен гостролистий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29,4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26,7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Клен польовий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3,8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Клен ясенолистий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1,4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Вяз дрібнолистий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0,8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1,4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B172A" w:rsidRPr="003B172A" w:rsidTr="00E1392D">
        <w:trPr>
          <w:trHeight w:val="5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Акація біла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20,3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Береза повисла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1,0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Осика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1,3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Верба ламка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12,7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22,2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Тополя чорна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0,5-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2,4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4,2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14,5</w:t>
            </w: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Абрикос звичайний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Скумпія звичайна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zh-CN"/>
              </w:rPr>
              <w:t>390,6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620,6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zh-CN"/>
              </w:rPr>
              <w:t>100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zh-CN"/>
              </w:rPr>
              <w:t>57,1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110,1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zh-CN"/>
              </w:rPr>
              <w:t>100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100</w:t>
            </w: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4.6.4.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Площа врахованих лісовпорядкуванням незімкнутих лісових культур та їхній стан, га </w:t>
      </w: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1260"/>
        <w:gridCol w:w="900"/>
        <w:gridCol w:w="900"/>
        <w:gridCol w:w="1246"/>
        <w:gridCol w:w="14"/>
        <w:gridCol w:w="900"/>
        <w:gridCol w:w="1270"/>
      </w:tblGrid>
      <w:tr w:rsidR="003B172A" w:rsidRPr="003B172A" w:rsidTr="00E1392D">
        <w:trPr>
          <w:trHeight w:val="23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Головна порода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Площа створе- них    лісових культур</w:t>
            </w:r>
          </w:p>
        </w:tc>
        <w:tc>
          <w:tcPr>
            <w:tcW w:w="5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 тому числі</w:t>
            </w:r>
          </w:p>
        </w:tc>
      </w:tr>
      <w:tr w:rsidR="003B172A" w:rsidRPr="00A00B26" w:rsidTr="00E1392D">
        <w:trPr>
          <w:trHeight w:val="23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добрий стан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задовіль-ний стан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  <w:t>незадо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  <w:t xml:space="preserve">вільний стан  (приж. </w:t>
            </w:r>
            <w:r w:rsidRPr="003B172A">
              <w:rPr>
                <w:rFonts w:ascii="Times New Roman" w:eastAsia="Times New Roman" w:hAnsi="Times New Roman" w:cs="Times New Roman"/>
                <w:color w:val="000000"/>
                <w:spacing w:val="-6"/>
                <w:lang w:val="uk-UA" w:eastAsia="zh-CN"/>
              </w:rPr>
              <w:t>25,1 -</w:t>
            </w:r>
            <w:r w:rsidRPr="003B17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  <w:t xml:space="preserve"> 49,9%)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  <w:t>Загиблі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  <w:t>(списані лісгоспом та виявле-ні лісовпо-рядкуванням)</w:t>
            </w:r>
          </w:p>
        </w:tc>
      </w:tr>
      <w:tr w:rsidR="003B172A" w:rsidRPr="003B172A" w:rsidTr="00E1392D">
        <w:trPr>
          <w:trHeight w:val="23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клас якості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 клас якості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 клас якості</w:t>
            </w:r>
          </w:p>
        </w:tc>
        <w:tc>
          <w:tcPr>
            <w:tcW w:w="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trHeight w:val="23"/>
        </w:trPr>
        <w:tc>
          <w:tcPr>
            <w:tcW w:w="9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1.Лісові культури ревізійного періоду</w:t>
            </w:r>
          </w:p>
        </w:tc>
      </w:tr>
      <w:tr w:rsidR="003B172A" w:rsidRPr="003B172A" w:rsidTr="00E1392D">
        <w:trPr>
          <w:trHeight w:val="23"/>
        </w:trPr>
        <w:tc>
          <w:tcPr>
            <w:tcW w:w="9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1.1. Лісовідновлення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17,9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11,0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34,4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звичайний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35,7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Разом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22,6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39,8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11,0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70,1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15,7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7,7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48,9</w:t>
            </w:r>
          </w:p>
        </w:tc>
      </w:tr>
      <w:tr w:rsidR="003B172A" w:rsidRPr="003B172A" w:rsidTr="00E1392D">
        <w:tc>
          <w:tcPr>
            <w:tcW w:w="9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1.2. Лісорозведення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0,4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11,8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кримська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31,2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звичайний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24,1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червоний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Ясен звичайний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21,0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Ясен зелений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6,0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Клен гостролистий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4,5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Тополя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2,8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Акація біла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36,4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Разом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21,4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116,8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12,3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67,0</w:t>
            </w:r>
          </w:p>
        </w:tc>
      </w:tr>
      <w:tr w:rsidR="003B172A" w:rsidRPr="003B172A" w:rsidTr="00E1392D">
        <w:tc>
          <w:tcPr>
            <w:tcW w:w="9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Разом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83,0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18,3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11,0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46,2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кримська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31,2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звичайний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59,8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червоний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Ясен звичайний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21,0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Ясен зелений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6,0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Клен гостролистий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4,5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Тополя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2,8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Акація біла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36,4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Усього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317,8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44,0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11,0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186,9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13,8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58,8</w:t>
            </w: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A00B26" w:rsidRPr="003B172A" w:rsidRDefault="00A00B26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4.6.5.Площа врахованих лісовпорядкуванням лісових культур, переведених у вкриті лісовою рослинністю лісові ділянки, у віці до 20 років та їхній стан, га</w:t>
      </w: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900"/>
        <w:gridCol w:w="900"/>
        <w:gridCol w:w="900"/>
        <w:gridCol w:w="900"/>
        <w:gridCol w:w="900"/>
        <w:gridCol w:w="900"/>
        <w:gridCol w:w="1228"/>
      </w:tblGrid>
      <w:tr w:rsidR="003B172A" w:rsidRPr="003B172A" w:rsidTr="00E1392D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Головна порода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Загаль-на площа</w:t>
            </w:r>
          </w:p>
        </w:tc>
        <w:tc>
          <w:tcPr>
            <w:tcW w:w="5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В тому числі:</w:t>
            </w:r>
          </w:p>
        </w:tc>
      </w:tr>
      <w:tr w:rsidR="003B172A" w:rsidRPr="003B172A" w:rsidTr="00E1392D"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класи якості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незадо-вільні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загиблі (списані л-пом і вия-влені л/в)</w:t>
            </w:r>
          </w:p>
        </w:tc>
      </w:tr>
      <w:tr w:rsidR="003B172A" w:rsidRPr="003B172A" w:rsidTr="00E1392D"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разом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1. Лісові культури ревізійного періоду</w:t>
            </w:r>
          </w:p>
        </w:tc>
      </w:tr>
      <w:tr w:rsidR="003B172A" w:rsidRPr="003B172A" w:rsidTr="00E1392D"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 xml:space="preserve">1.1. Лісовідновлення 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90,7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90,7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кримська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4,0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звичайний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Клен гостролистий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Клен польовий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Разом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196,5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44,4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82,8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192,5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4,0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33,2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42,2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98,0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2,0</w:t>
            </w:r>
          </w:p>
        </w:tc>
      </w:tr>
      <w:tr w:rsidR="003B172A" w:rsidRPr="003B172A" w:rsidTr="00E1392D"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1.2. Лісорозведення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0,4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кримська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звичайний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17,0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Ясен звичайний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Клен гостролистий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Акація біла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Абрикос звичайний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Скумпія звичайна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Разом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106,3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48,1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88,9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17,4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26,2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83,6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16,4</w:t>
            </w:r>
          </w:p>
        </w:tc>
      </w:tr>
      <w:tr w:rsidR="003B172A" w:rsidRPr="003B172A" w:rsidTr="00E1392D"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Разом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118,8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118,4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0,4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кримська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4,0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звичайний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96,7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17,0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Ясен звичайний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Клен гостролистий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Клен польовий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Акація біла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Абрикос звичайний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Скумпія звичайна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Разом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302,8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78,3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92,5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110,6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281,4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21,4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25,9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30,5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92,9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7,1</w:t>
            </w:r>
          </w:p>
        </w:tc>
      </w:tr>
      <w:tr w:rsidR="003B172A" w:rsidRPr="003B172A" w:rsidTr="00E1392D"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2. Лісові культури минулого ревізійного періоду (до 20 років)</w:t>
            </w:r>
          </w:p>
        </w:tc>
      </w:tr>
      <w:tr w:rsidR="003B172A" w:rsidRPr="003B172A" w:rsidTr="00E1392D"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2.1. Лісовідновлення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49,6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51,7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кримська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Дуб звичайний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3,1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Акація біла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Разом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88,2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54,1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85,1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3,1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61,3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96,5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3,5</w:t>
            </w:r>
          </w:p>
        </w:tc>
      </w:tr>
      <w:tr w:rsidR="003B172A" w:rsidRPr="003B172A" w:rsidTr="00E1392D"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2.2. Лісорозведення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звичайна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Сосна кримська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Акація біла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18,8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21,9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Разом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90,3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Усього: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120,1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57,2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57,7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117,0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Cs w:val="24"/>
                <w:lang w:val="uk-UA" w:eastAsia="zh-CN"/>
              </w:rPr>
              <w:t>3,1</w:t>
            </w:r>
          </w:p>
        </w:tc>
      </w:tr>
      <w:tr w:rsidR="003B172A" w:rsidRPr="003B172A" w:rsidTr="00E1392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47,6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48,0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97,4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i/>
                <w:szCs w:val="24"/>
                <w:lang w:val="uk-UA" w:eastAsia="zh-CN"/>
              </w:rPr>
              <w:t>2,6</w:t>
            </w: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Динаміка площі лісових культур віком до 20 років та їхня збереженість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6300"/>
        <w:gridCol w:w="1260"/>
        <w:gridCol w:w="1260"/>
        <w:gridCol w:w="10"/>
      </w:tblGrid>
      <w:tr w:rsidR="003B172A" w:rsidRPr="003B172A" w:rsidTr="00E1392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п/п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Назви показників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в га</w:t>
            </w:r>
          </w:p>
        </w:tc>
      </w:tr>
      <w:tr w:rsidR="003B172A" w:rsidRPr="003B172A" w:rsidTr="00E1392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І. Лісові культури попереднього ревізійного періоду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а) значилось за даними минулого лісовпорядкування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13,9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не зімкнутих лісових культур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111,6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значилось: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125,5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б) результати господарської діяльності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Списано загиблих лісових культур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3,1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змін: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3,1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Повинно бути лісових культур за станом на 1.01.2020 р.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122,4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в) узято на облік теперішнім лісовпорядкуванням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117,1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117,1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Розходження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5,3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Причини розходження: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zh-CN"/>
              </w:rPr>
              <w:t>Перейшли у культури  старшого віку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5,3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ІІ. Лісові культури ревізійного періоду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а) створено усього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570,2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  <w:trHeight w:val="413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лісових культур, переведених у вкриті лісовою рослинністю лісові ділянки;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426,0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6300" w:type="dxa"/>
            <w:tcBorders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не зімкнутих лісових культур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144,2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значилось: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570,2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б) результати господарської діяльності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Списано загиблих лісових культур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208,3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змін: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Повинно бути лісових культур за станом на 1.01.2020 р.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361,9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в) узято на облік теперішнім лісовпорядкуванням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лісових культур, переведених у вкриті лісовою рослинністю лісові ділянки :                         лісорозведення;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                                                                лісовідновлення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192,5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88,9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281,4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не зімкнутих лісових культур:          лісорозведення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73,4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                                                                 лісорозведення;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57,5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130,9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412,3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Розходження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50,4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Причини розходження: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Подвійний облік лісових культур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4,4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Не враховані лісництвами у книзі лісових культур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29,6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Не підтверджено списання лісових культур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23,5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Уточнення меж і площі виділів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26,0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16,0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Переведені у приподне поновлення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8,3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Разом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79,1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28,7</w:t>
            </w:r>
          </w:p>
        </w:tc>
      </w:tr>
      <w:tr w:rsidR="003B172A" w:rsidRPr="003B172A" w:rsidTr="00E1392D">
        <w:trPr>
          <w:gridAfter w:val="1"/>
          <w:wAfter w:w="10" w:type="dxa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3B172A" w:rsidRDefault="003B172A" w:rsidP="003B172A">
      <w:pPr>
        <w:suppressAutoHyphens/>
        <w:spacing w:after="0" w:line="240" w:lineRule="auto"/>
        <w:rPr>
          <w:rFonts w:ascii="Courier New" w:eastAsia="Times New Roman" w:hAnsi="Courier New" w:cs="Courier New"/>
          <w:lang w:val="uk-UA" w:eastAsia="zh-CN"/>
        </w:rPr>
      </w:pPr>
    </w:p>
    <w:p w:rsidR="00A00B26" w:rsidRPr="003B172A" w:rsidRDefault="00A00B26" w:rsidP="003B172A">
      <w:pPr>
        <w:suppressAutoHyphens/>
        <w:spacing w:after="0" w:line="240" w:lineRule="auto"/>
        <w:rPr>
          <w:rFonts w:ascii="Courier New" w:eastAsia="Times New Roman" w:hAnsi="Courier New" w:cs="Courier New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rPr>
          <w:rFonts w:ascii="Courier New" w:eastAsia="Times New Roman" w:hAnsi="Courier New" w:cs="Courier New"/>
          <w:lang w:val="uk-UA" w:eastAsia="zh-CN"/>
        </w:rPr>
      </w:pP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 xml:space="preserve">4.6.6.Площа насаджень природного походження віком до 20 років та їхній стан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┌───────────┬──────┬───────┬─────────────────────────────────┐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Панівна  │Індекс│ Площа,│ В тому числі за класами якості  │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деревна  │типу  │ га    ├──────┬──────┬──────┬────────────┤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порода   │лісу  │       │   1  │   2  │   3  │ незадовіль-│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│</w:t>
      </w: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ного стану │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└───────────┴──────┴───────┴──────┴──────┴──────┴────────────┘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ЛІСОВІ НАСАДЖЕННЯ ВІКОМ ДО 16 РОКІВ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Сосна звичайна А2С      1.1           1.1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С1КПД      7.1                                7.1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С3БДП      3.5                                3.5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Разом             11.7           1.1                 10.6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Дуб звичайний Д1БКД     1.2           0.3    0.9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Д2БКД     5.7    2.8    2.9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Д2КЛД     6.5    1.0    5.5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Разом             13.4    3.8    8.7    0.9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Ясен звичайний С2       0.8                                0.8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Д1БКД    1.5           1.5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Д3ДП     5.2           4.3                  0.9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Разом              7,5           5.8                  1.7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Ясен зелений Д3ДП       1.7           1.7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Клен гостролистий                        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В2ДС     0.8           0.8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Д1БКД    26.2                               26.2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Д2БКД      2.4                                2.4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Разом             29.4           0.8                 28.6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Клен польовий Д1БКД     4.2    3.0    1.2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Клен ясенелистий                         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С3         1.5                                1.5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Акація біла  С1         8.8                                8.8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С3         1.6                                1.6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Д1БКД      8.7                                8.7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Д2ГД       3.1                                3.1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Разом             22,2                               22,2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Береза повисла                           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А2С        1.1                                1.1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Осика        С2СКД      1.4                                1.4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Тополя чорна С1КПД      7.6                                7.6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Д2БКД      8.4                                8.4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Разом             16.0                               16.0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Разом по розділу 110.1    6.8   19.3    0.9          83.1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ЛІСОВІ НАСАДЖЕННЯ ВІКОМ 17-20 РОКІВ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Клен польовий Д1БКД     0.4           0.4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Клен ясенелистий                         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Д2БКД     5.2                                5.2</w:t>
      </w:r>
    </w:p>
    <w:p w:rsidR="003B172A" w:rsidRPr="003B172A" w:rsidRDefault="003B172A" w:rsidP="003B172A">
      <w:pPr>
        <w:suppressAutoHyphens/>
        <w:spacing w:after="0" w:line="240" w:lineRule="auto"/>
        <w:jc w:val="center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Д3ДП    3.0                                3.0</w:t>
      </w:r>
    </w:p>
    <w:p w:rsidR="003B172A" w:rsidRPr="003B172A" w:rsidRDefault="003B172A" w:rsidP="003B172A">
      <w:pPr>
        <w:suppressAutoHyphens/>
        <w:spacing w:after="0" w:line="240" w:lineRule="auto"/>
        <w:jc w:val="center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8,2                                8,2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В'яз гладкий С1КПД      0.9                                0.9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Акація біла  С1КПД      1.3                                1.3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С2БКД      0.6    0.6       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Разом              1,9    0,6                         1.3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 xml:space="preserve">Скумпія звичайна                                             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   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С1КПД     20.4                               20.4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sz w:val="23"/>
          <w:szCs w:val="23"/>
          <w:lang w:val="uk-UA" w:eastAsia="zh-CN"/>
        </w:rPr>
        <w:t>Разом по розділу  31,8    0.6    0,4                 30,8</w:t>
      </w:r>
    </w:p>
    <w:p w:rsidR="003B172A" w:rsidRPr="003B172A" w:rsidRDefault="003B172A" w:rsidP="003B172A">
      <w:pPr>
        <w:suppressAutoHyphens/>
        <w:spacing w:after="0" w:line="240" w:lineRule="auto"/>
        <w:rPr>
          <w:rFonts w:ascii="Consolas" w:eastAsia="Calibri" w:hAnsi="Consolas" w:cs="Consolas"/>
          <w:sz w:val="23"/>
          <w:szCs w:val="23"/>
          <w:lang w:val="uk-UA" w:eastAsia="zh-CN"/>
        </w:rPr>
      </w:pPr>
      <w:r w:rsidRPr="003B172A">
        <w:rPr>
          <w:rFonts w:ascii="Courier New" w:eastAsia="Courier New" w:hAnsi="Courier New" w:cs="Courier New"/>
          <w:b/>
          <w:sz w:val="23"/>
          <w:szCs w:val="23"/>
          <w:lang w:val="uk-UA" w:eastAsia="zh-CN"/>
        </w:rPr>
        <w:t xml:space="preserve">     </w:t>
      </w:r>
      <w:r w:rsidRPr="003B172A">
        <w:rPr>
          <w:rFonts w:ascii="Courier New" w:eastAsia="Calibri" w:hAnsi="Courier New" w:cs="Courier New"/>
          <w:b/>
          <w:sz w:val="23"/>
          <w:szCs w:val="23"/>
          <w:lang w:val="uk-UA" w:eastAsia="zh-CN"/>
        </w:rPr>
        <w:t>Усього           141.9    7.4   19.7    0.9         113.9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В цілому домінують насадження незадовільного стану (80,3%), 1 класу якості (5,2 %), 2 класу якості (13,9 %), 3 класу якості (0,9 %).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лісгоспі є постійний розсадник площею 34,3 га. Продуктивна площа складає 29,1 га, а кількість вирощених щорічно сіянців у них за останні два роки – у середньому 0,96 млн. шт.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Шкільне відділення займає площу 12,0 га, у якому вирощується 37,77 тис.шт. саджанців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Існуючий у лісгоспі розсадник повністю забезпечують потребу у садивному матеріалі.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Садивний матеріал, вирощений у лісових школах, використовують для озеленення населених пунктів. 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виконання робіт з відтворення лісів потреба лісгоспу у насінні за останні два роки у середньому становила 750 кг. Заготівля насіння в основному проводилась у нормальних насадженнях, а частково купувалось на стороні.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4.6.8.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Характеристика постійної лісонасінної бази </w:t>
      </w:r>
    </w:p>
    <w:tbl>
      <w:tblPr>
        <w:tblW w:w="0" w:type="auto"/>
        <w:tblInd w:w="177" w:type="dxa"/>
        <w:tblLayout w:type="fixed"/>
        <w:tblLook w:val="0000"/>
      </w:tblPr>
      <w:tblGrid>
        <w:gridCol w:w="1458"/>
        <w:gridCol w:w="870"/>
        <w:gridCol w:w="1758"/>
        <w:gridCol w:w="933"/>
        <w:gridCol w:w="747"/>
        <w:gridCol w:w="540"/>
        <w:gridCol w:w="692"/>
        <w:gridCol w:w="675"/>
        <w:gridCol w:w="853"/>
        <w:gridCol w:w="480"/>
        <w:gridCol w:w="730"/>
      </w:tblGrid>
      <w:tr w:rsidR="003B172A" w:rsidRPr="003B172A" w:rsidTr="00E1392D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35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Порода, походження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плю-сових дерев за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реєст-ром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-----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по лісгос-пу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Місцезна-ходження (лісництво, квартал, виділ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насін-ної ді-лянки, план-тації плю-сових насад-жень, га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Таксаційна характеристика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Рік закла-да-ння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Спо-сіб зак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ла-дан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ня</w:t>
            </w:r>
          </w:p>
        </w:tc>
      </w:tr>
      <w:tr w:rsidR="003B172A" w:rsidRPr="003B172A" w:rsidTr="00E1392D">
        <w:trPr>
          <w:trHeight w:val="276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склад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----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пов-нота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 га,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боні-тет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тип лісу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9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 Плюсові дерева Маяцьке лісництво</w:t>
            </w: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43/31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К-ри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10Сз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36,9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0,7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zh-CN"/>
              </w:rPr>
              <w:t>2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ДС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blPrEx>
          <w:tblCellMar>
            <w:left w:w="28" w:type="dxa"/>
            <w:right w:w="28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44/32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27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blPrEx>
          <w:tblCellMar>
            <w:left w:w="28" w:type="dxa"/>
            <w:right w:w="28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45/33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blPrEx>
          <w:tblCellMar>
            <w:left w:w="28" w:type="dxa"/>
            <w:right w:w="28" w:type="dxa"/>
          </w:tblCellMar>
        </w:tblPrEx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46/34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41,1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47/35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48/36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25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49/37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38,2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50/38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29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42,6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51/39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39,5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52/40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29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53/41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37,2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54/42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29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39,5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55/43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28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48,1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продовження таблиці 4.6.8.</w:t>
      </w:r>
    </w:p>
    <w:tbl>
      <w:tblPr>
        <w:tblW w:w="0" w:type="auto"/>
        <w:tblInd w:w="177" w:type="dxa"/>
        <w:tblLayout w:type="fixed"/>
        <w:tblLook w:val="0000"/>
      </w:tblPr>
      <w:tblGrid>
        <w:gridCol w:w="1458"/>
        <w:gridCol w:w="870"/>
        <w:gridCol w:w="1758"/>
        <w:gridCol w:w="933"/>
        <w:gridCol w:w="747"/>
        <w:gridCol w:w="540"/>
        <w:gridCol w:w="692"/>
        <w:gridCol w:w="675"/>
        <w:gridCol w:w="853"/>
        <w:gridCol w:w="480"/>
        <w:gridCol w:w="730"/>
      </w:tblGrid>
      <w:tr w:rsidR="003B172A" w:rsidRPr="003B172A" w:rsidTr="00E1392D"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35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Порода, походження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плю-сових дерев за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реєст-ром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-----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 по лісгос-пу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Місцезна-ходження (лісництво, квартал, виділ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Площа насін-ної ді-лянки, план-тації плю-сових насад-жень, га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Таксаційна характеристика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Рік закла-да-ння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Спо-сіб зак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ла-дан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ня</w:t>
            </w:r>
          </w:p>
        </w:tc>
      </w:tr>
      <w:tr w:rsidR="003B172A" w:rsidRPr="003B172A" w:rsidTr="00E1392D">
        <w:trPr>
          <w:trHeight w:val="276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склад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вік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----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пов-нота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запас 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 га,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боні-тет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тип лісу</w:t>
            </w: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56/44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36,0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Сосна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звичайна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57/45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196 вид 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9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 Генетичні резервати</w:t>
            </w: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Дуб звичай-ний насін-ний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54 вид 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5,1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5Дз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2ЯЗ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1Клг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2Лпд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0,7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Д2БкД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Дуб звичай-ний насін-ний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54 вид 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6Дз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1ЯЗ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1Клг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2Лпд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30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0,6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zh-CN"/>
              </w:rPr>
              <w:t>1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Д2БкД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</w:tbl>
    <w:p w:rsidR="003B172A" w:rsidRPr="003B172A" w:rsidRDefault="003B172A" w:rsidP="003B17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B172A" w:rsidRPr="003B172A" w:rsidRDefault="006F05B1" w:rsidP="006F0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       4.7. </w:t>
      </w:r>
      <w:r w:rsidR="003B172A"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Гідролісомеліорація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землях лісгоспу роботи з меліорації не проводились, тому табл.4.6.1. не приводиться.</w:t>
      </w:r>
    </w:p>
    <w:p w:rsidR="003B172A" w:rsidRPr="003B172A" w:rsidRDefault="003B172A" w:rsidP="003B172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3B172A" w:rsidRPr="003B172A" w:rsidRDefault="006F05B1" w:rsidP="006F05B1">
      <w:pPr>
        <w:suppressAutoHyphens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   4.8  </w:t>
      </w:r>
      <w:r w:rsidR="003B172A"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Охорона лісу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Інформація про лісові пожежі, що сталися протягом ревізійного періоду</w:t>
      </w:r>
      <w:r w:rsidRPr="003B172A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  <w:t>,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наведені в таблиці 4.8.1, виконані протипожежні заходи в таблиці 4.8.2. 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4.8.1.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Відомості про лісові пожежі </w:t>
      </w:r>
    </w:p>
    <w:tbl>
      <w:tblPr>
        <w:tblW w:w="0" w:type="auto"/>
        <w:tblInd w:w="108" w:type="dxa"/>
        <w:tblLayout w:type="fixed"/>
        <w:tblLook w:val="0000"/>
      </w:tblPr>
      <w:tblGrid>
        <w:gridCol w:w="4140"/>
        <w:gridCol w:w="1582"/>
        <w:gridCol w:w="1303"/>
        <w:gridCol w:w="1080"/>
        <w:gridCol w:w="1270"/>
      </w:tblGrid>
      <w:tr w:rsidR="003B172A" w:rsidRPr="003B172A" w:rsidTr="00E1392D"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Показники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Одиниця вимірювання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Усього за ревізійний період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за два останні роки</w:t>
            </w:r>
          </w:p>
        </w:tc>
      </w:tr>
      <w:tr w:rsidR="003B172A" w:rsidRPr="003B172A" w:rsidTr="00E1392D"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2019 р.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2020 р.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 Площа, пройдена пожежами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22,03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вкрита лісовою рослинністю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22,03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 Кількість пожеж – усього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випадків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т.ч. верхових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випадків/га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1/1,25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-/0,35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1/0,9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низових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випадків/га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210/112,35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1/2,65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23/21,13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 Середня площа однієї пожежі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0,92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 Стовбурний запас згорілої та пошкодженої деревини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 м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 Причини пожеж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випадків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5.1.Займання під час грози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випадків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</w:tr>
      <w:tr w:rsidR="003B172A" w:rsidRPr="003B172A" w:rsidTr="00E1392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5.2. Необережність у поведінці з вогнем населення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випадків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</w:t>
            </w:r>
          </w:p>
        </w:tc>
      </w:tr>
    </w:tbl>
    <w:p w:rsidR="003B172A" w:rsidRPr="003B172A" w:rsidRDefault="003B172A" w:rsidP="003B172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10"/>
        <w:rPr>
          <w:rFonts w:ascii="Courier New" w:eastAsia="Times New Roman" w:hAnsi="Courier New" w:cs="Courier New"/>
          <w:lang w:val="uk-UA" w:eastAsia="zh-CN"/>
        </w:rPr>
      </w:pPr>
    </w:p>
    <w:p w:rsidR="003B172A" w:rsidRPr="003B172A" w:rsidRDefault="003B172A" w:rsidP="003B172A">
      <w:pPr>
        <w:numPr>
          <w:ilvl w:val="2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Виконання  запроєктованих протипожежних заходів</w:t>
      </w:r>
    </w:p>
    <w:tbl>
      <w:tblPr>
        <w:tblW w:w="0" w:type="auto"/>
        <w:tblInd w:w="1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6"/>
        <w:gridCol w:w="1197"/>
        <w:gridCol w:w="1197"/>
        <w:gridCol w:w="1368"/>
        <w:gridCol w:w="1378"/>
      </w:tblGrid>
      <w:tr w:rsidR="003B172A" w:rsidRPr="003B172A" w:rsidTr="00E1392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Найменування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Одиниця вимірю-вання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Проекту-валося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Виконано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%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виконання</w:t>
            </w:r>
          </w:p>
        </w:tc>
      </w:tr>
      <w:tr w:rsidR="003B172A" w:rsidRPr="003B172A" w:rsidTr="00E1392D">
        <w:tc>
          <w:tcPr>
            <w:tcW w:w="9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1. Організаційні заходи щодо забезпечення пожежної безпеки</w:t>
            </w:r>
          </w:p>
        </w:tc>
      </w:tr>
      <w:tr w:rsidR="003B172A" w:rsidRPr="003B172A" w:rsidTr="00E1392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1.1.Проведення навчань, інструктажів та перевірку знань з пожежної безпеки посадових осіб та осіб, відповідальних за протипожежну безпеку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</w:p>
        </w:tc>
      </w:tr>
      <w:tr w:rsidR="003B172A" w:rsidRPr="003B172A" w:rsidTr="00E1392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1.2.Організація лісової пожежної станцій 1 типу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</w:p>
        </w:tc>
      </w:tr>
      <w:tr w:rsidR="003B172A" w:rsidRPr="003B172A" w:rsidTr="00E1392D">
        <w:tc>
          <w:tcPr>
            <w:tcW w:w="9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2. Заходи з попередження виникнення пожеж (профілактичні</w:t>
            </w: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</w:tr>
      <w:tr w:rsidR="003B172A" w:rsidRPr="003B172A" w:rsidTr="00E1392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4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2.1. Встановлення попереджувальних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left="-4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аншлагів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шт.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342</w:t>
            </w:r>
          </w:p>
        </w:tc>
      </w:tr>
      <w:tr w:rsidR="003B172A" w:rsidRPr="003B172A" w:rsidTr="00E1392D">
        <w:tc>
          <w:tcPr>
            <w:tcW w:w="9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3. Заходи з попередження розповсюдження лісових пожеж (обмежувальні)</w:t>
            </w:r>
          </w:p>
        </w:tc>
      </w:tr>
      <w:tr w:rsidR="003B172A" w:rsidRPr="003B172A" w:rsidTr="00E1392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4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3.1. Створення мінералізованих смуг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</w:p>
        </w:tc>
      </w:tr>
      <w:tr w:rsidR="003B172A" w:rsidRPr="003B172A" w:rsidTr="00E1392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ind w:left="-45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3.2. Догляд за мінералізованими смугами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</w:t>
            </w:r>
          </w:p>
        </w:tc>
      </w:tr>
    </w:tbl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Існуюча організація території лісгоспу за способами виявлення лісових пожеж і боротьби з ними відноситься до наземних. Охорона лісу від пожеж проводилась силами лісової охорони. За два останні роки, було зареєстровано 23 випадків самовільних рубок з обсягом зрубаної деревини 129 м</w:t>
      </w:r>
      <w:r w:rsidRPr="003B172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zh-CN"/>
        </w:rPr>
        <w:t>3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із збитками 1065,1 тис. грн.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До зареєстрованих порушеннь лісового законодавства були вжиті відповідніі заходи.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 території лісгоспу діє два учнівські лісництва, у діяльності якого беруть участь більше 20 учнів (табл. 4.8.1). Маяцьке шкільне лісництво організоване у 1972 році, згідно наказу Донецькогообласного управління лісового господарства і лісозаготівель №18 від 15 серпня 1971 року. Учнівське лісництво, як структурний підрозділ закладу освіти, забезпечує потребу школярів та учнівської молоді у здобутті знань і навичок у галузі лісівництва, сприяють вихованню свідомого ставлення до праці, до охорони природи, </w:t>
      </w:r>
      <w:r w:rsidRPr="003B17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використання та відтворення лісових ресурсів та вибору майбутньої професії. У своїй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діяльності учнівські лісництва повинні керуватися основними положеннями Закону України „Про освіту”, Лісового кодексу України та Положенням про учнівське лісництво загальноосвітніх шкіл та позашкільних навчально-виховних закладів, затверджених наказом Міністерства освіти України від 01.11.1995 р. № 307.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numPr>
          <w:ilvl w:val="2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Характеристика учнівських лісництв </w:t>
      </w:r>
    </w:p>
    <w:tbl>
      <w:tblPr>
        <w:tblW w:w="0" w:type="auto"/>
        <w:tblInd w:w="108" w:type="dxa"/>
        <w:tblLayout w:type="fixed"/>
        <w:tblLook w:val="0000"/>
      </w:tblPr>
      <w:tblGrid>
        <w:gridCol w:w="2849"/>
        <w:gridCol w:w="1075"/>
        <w:gridCol w:w="947"/>
        <w:gridCol w:w="1008"/>
        <w:gridCol w:w="1474"/>
        <w:gridCol w:w="1368"/>
        <w:gridCol w:w="865"/>
      </w:tblGrid>
      <w:tr w:rsidR="003B172A" w:rsidRPr="003B172A" w:rsidTr="00E1392D">
        <w:trPr>
          <w:trHeight w:val="610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Лісництва і номери кварталів, які входять до складу учнівських лісництв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Рік 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утворе-ня лісницт-ва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Кіль-кість учнів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 лісни-цтві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Загальна площа учнів-ського лісницт-ва, га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Лісові  ділянки, га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Нелі-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сові землі</w:t>
            </w:r>
          </w:p>
        </w:tc>
      </w:tr>
      <w:tr w:rsidR="003B172A" w:rsidRPr="003B172A" w:rsidTr="00E1392D">
        <w:trPr>
          <w:trHeight w:val="690"/>
        </w:trPr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вкриті лісовою рослинністю</w:t>
            </w:r>
          </w:p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землі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не вкриті лісовою рослиніс-тю землі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3B172A" w:rsidRPr="003B172A" w:rsidTr="00E1392D">
        <w:trPr>
          <w:trHeight w:val="291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 Маяцьке учнівське лісництво</w:t>
            </w:r>
          </w:p>
        </w:tc>
      </w:tr>
      <w:tr w:rsidR="003B172A" w:rsidRPr="003B172A" w:rsidTr="00E1392D">
        <w:trPr>
          <w:trHeight w:val="291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Маяцьке кв.102-107,116-120, 128-129,137,145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1972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438,5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419,0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12,2</w:t>
            </w:r>
          </w:p>
        </w:tc>
      </w:tr>
      <w:tr w:rsidR="003B172A" w:rsidRPr="003B172A" w:rsidTr="00E1392D">
        <w:trPr>
          <w:trHeight w:val="291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 Часів-Ярське учнівське лісництво</w:t>
            </w:r>
          </w:p>
        </w:tc>
      </w:tr>
      <w:tr w:rsidR="003B172A" w:rsidRPr="003B172A" w:rsidTr="00E1392D">
        <w:trPr>
          <w:trHeight w:val="291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кв. 35 - 37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139,0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117,2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72A" w:rsidRPr="003B172A" w:rsidRDefault="003B172A" w:rsidP="003B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B1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9,7</w:t>
            </w:r>
          </w:p>
        </w:tc>
      </w:tr>
    </w:tbl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Члени учнівських лісництв у 2019 році брали участь у виконанні таких робіт: 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посадка лісу – 2,5 га; агротехнічний догляд за лісовими культурами – 4,5 га; доповнення лісових культур – 1,5 га; огороджування мурашників – 30 штук; виготовлення годівниць для птахів – 35 штук.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4.9. Використання угідь і ресурсів побічних користувань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Заготівлю другорядних лісових матеріалів та побічні лісові користування лісгосп при оновленні лісовпорядних матеріалів не проєктувалось і лісгоспом не проводилась.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4.10. Використання земель лісогосподарського призначення для потреб мисливського господарства і культурно-оздоровчих цілей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Згідно розпорядження Донецької обласної державної адміністрації, керівника обласної військово-цивільної адміністрації від 19.05.2016 року№ 411 „Про надання у користування угідь на території“ Донецької області, ДП „Слов’янський лісгосп“ було надано мисливські угіддя Краснопільського, Маяцького лісництв та частини Часів-Ярського лісництва загальною площею 11840,3 га , розділених на 3 єгерські обходи.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Працівниками єгерської служби та лісової охорони, ДП „Слов’янський лісгосп“ на закріплених мисливських угіддях проводиться комплекс біотехнічних хаходів, збудовані та підтримуються у належному стані біотехнічні споруди загальною кількістю:</w:t>
      </w:r>
    </w:p>
    <w:p w:rsidR="003B172A" w:rsidRPr="003B172A" w:rsidRDefault="003B172A" w:rsidP="003B172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годівниці навісні 33 шт;</w:t>
      </w:r>
    </w:p>
    <w:p w:rsidR="003B172A" w:rsidRPr="003B172A" w:rsidRDefault="003B172A" w:rsidP="003B172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підгодівельні майданчики – 37шт;</w:t>
      </w:r>
    </w:p>
    <w:p w:rsidR="003B172A" w:rsidRPr="003B172A" w:rsidRDefault="003B172A" w:rsidP="003B172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солонці - 37шт;</w:t>
      </w:r>
    </w:p>
    <w:p w:rsidR="003B172A" w:rsidRPr="003B172A" w:rsidRDefault="003B172A" w:rsidP="003B172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кормосховища – 4 шт;</w:t>
      </w:r>
    </w:p>
    <w:p w:rsidR="003B172A" w:rsidRPr="003B172A" w:rsidRDefault="003B172A" w:rsidP="003B172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штучні водойми - 25 шт;</w:t>
      </w:r>
    </w:p>
    <w:p w:rsidR="003B172A" w:rsidRPr="003B172A" w:rsidRDefault="003B172A" w:rsidP="003B172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межові аншлаги – 53 шт;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період осінньо-зимової підгодівлі диких тварин протягом 2019 – 2020 років викладено кормів: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зернові – 12672,2 кг;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сіно – 2730 кг;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кормові віники – 5000 шт;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період осінньо-зимової підгодівлі диких тварин протягом 2019 – 2020 років викладено кормів: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зернові – 8002,0 кг;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сіно – 2602,0 кг;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кормові віники – 4780 шт;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Обсяг шкоди від потрав лісових культур мисливською фауною при провененні лісовпорядних робіт виявлено на площі 155 ,9 га. 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території лісгоспу знаходяться такі культурно-оздоровчі заклади: Бази відпочинку: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„Дельфін“, „Незабудка,“ „Дубравушка“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4.11.</w:t>
      </w: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3B172A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Підсочка лісу і використання ресурсів другорядних лісових матеріалів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B172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Керуючись «Правилами заготівлі живиці у лісах України»(К.,1996), підсочка сосни, заготівля другорядних лісових матеріаліву лісах лісгоспу лісовпорядкуванням не проектувалися і лісгоспом не проводилися.</w:t>
      </w: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B172A" w:rsidRPr="003B172A" w:rsidRDefault="003B172A" w:rsidP="003B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46137E" w:rsidRPr="006F05B1" w:rsidRDefault="0046137E">
      <w:pPr>
        <w:rPr>
          <w:lang w:val="uk-UA"/>
        </w:rPr>
      </w:pPr>
      <w:bookmarkStart w:id="0" w:name="_GoBack"/>
      <w:bookmarkEnd w:id="0"/>
    </w:p>
    <w:sectPr w:rsidR="0046137E" w:rsidRPr="006F05B1" w:rsidSect="000C32E3">
      <w:headerReference w:type="default" r:id="rId7"/>
      <w:pgSz w:w="11906" w:h="16838"/>
      <w:pgMar w:top="1134" w:right="1134" w:bottom="1134" w:left="1134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69" w:rsidRDefault="008F4469" w:rsidP="000C32E3">
      <w:pPr>
        <w:spacing w:after="0" w:line="240" w:lineRule="auto"/>
      </w:pPr>
      <w:r>
        <w:separator/>
      </w:r>
    </w:p>
  </w:endnote>
  <w:endnote w:type="continuationSeparator" w:id="0">
    <w:p w:rsidR="008F4469" w:rsidRDefault="008F4469" w:rsidP="000C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69" w:rsidRDefault="008F4469" w:rsidP="000C32E3">
      <w:pPr>
        <w:spacing w:after="0" w:line="240" w:lineRule="auto"/>
      </w:pPr>
      <w:r>
        <w:separator/>
      </w:r>
    </w:p>
  </w:footnote>
  <w:footnote w:type="continuationSeparator" w:id="0">
    <w:p w:rsidR="008F4469" w:rsidRDefault="008F4469" w:rsidP="000C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33101"/>
      <w:docPartObj>
        <w:docPartGallery w:val="Page Numbers (Top of Page)"/>
        <w:docPartUnique/>
      </w:docPartObj>
    </w:sdtPr>
    <w:sdtContent>
      <w:p w:rsidR="000C32E3" w:rsidRDefault="00880558">
        <w:pPr>
          <w:pStyle w:val="af5"/>
          <w:jc w:val="center"/>
        </w:pPr>
        <w:r>
          <w:fldChar w:fldCharType="begin"/>
        </w:r>
        <w:r w:rsidR="000C32E3">
          <w:instrText>PAGE   \* MERGEFORMAT</w:instrText>
        </w:r>
        <w:r>
          <w:fldChar w:fldCharType="separate"/>
        </w:r>
        <w:r w:rsidR="00A00B26" w:rsidRPr="00A00B26">
          <w:rPr>
            <w:noProof/>
            <w:lang w:val="ru-RU"/>
          </w:rPr>
          <w:t>80</w:t>
        </w:r>
        <w:r>
          <w:fldChar w:fldCharType="end"/>
        </w:r>
      </w:p>
    </w:sdtContent>
  </w:sdt>
  <w:p w:rsidR="000C32E3" w:rsidRDefault="000C32E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13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  <w:lang w:val="uk-UA"/>
      </w:rPr>
    </w:lvl>
    <w:lvl w:ilvl="2">
      <w:start w:val="3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lang w:val="uk-UA"/>
      </w:rPr>
    </w:lvl>
  </w:abstractNum>
  <w:abstractNum w:abstractNumId="5">
    <w:nsid w:val="00000006"/>
    <w:multiLevelType w:val="singleLevel"/>
    <w:tmpl w:val="00000006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multi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lang w:val="uk-UA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7">
    <w:nsid w:val="00000008"/>
    <w:multiLevelType w:val="multilevel"/>
    <w:tmpl w:val="00000008"/>
    <w:name w:val="WW8Num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19"/>
    <w:lvl w:ilvl="0">
      <w:start w:val="16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lang w:val="uk-UA"/>
      </w:rPr>
    </w:lvl>
  </w:abstractNum>
  <w:abstractNum w:abstractNumId="9">
    <w:nsid w:val="0000000A"/>
    <w:multiLevelType w:val="multilevel"/>
    <w:tmpl w:val="0000000A"/>
    <w:name w:val="WW8Num21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2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lang w:val="uk-UA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lang w:val="uk-UA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11">
    <w:nsid w:val="0000000C"/>
    <w:multiLevelType w:val="multi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26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0000000E"/>
    <w:multiLevelType w:val="multilevel"/>
    <w:tmpl w:val="0000000E"/>
    <w:name w:val="WW8Num27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lang w:val="uk-UA"/>
      </w:rPr>
    </w:lvl>
  </w:abstractNum>
  <w:abstractNum w:abstractNumId="14">
    <w:nsid w:val="0000000F"/>
    <w:multiLevelType w:val="multilevel"/>
    <w:tmpl w:val="0000000F"/>
    <w:name w:val="WW8Num2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00000011"/>
    <w:multiLevelType w:val="multilevel"/>
    <w:tmpl w:val="00000011"/>
    <w:name w:val="WW8Num31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80"/>
        </w:tabs>
        <w:ind w:left="16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8Num3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2"/>
        <w:lang w:val="uk-UA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spacing w:val="-2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spacing w:val="-2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spacing w:val="-2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spacing w:val="-2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spacing w:val="-2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spacing w:val="-2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spacing w:val="-2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spacing w:val="-2"/>
        <w:lang w:val="uk-UA"/>
      </w:rPr>
    </w:lvl>
  </w:abstractNum>
  <w:abstractNum w:abstractNumId="19">
    <w:nsid w:val="00000014"/>
    <w:multiLevelType w:val="multilevel"/>
    <w:tmpl w:val="00000014"/>
    <w:name w:val="WW8Num36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00000015"/>
    <w:multiLevelType w:val="multilevel"/>
    <w:tmpl w:val="00000015"/>
    <w:name w:val="WW8Num37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2">
      <w:start w:val="4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lang w:val="uk-UA"/>
      </w:rPr>
    </w:lvl>
  </w:abstractNum>
  <w:abstractNum w:abstractNumId="21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80"/>
        </w:tabs>
        <w:ind w:left="16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21"/>
        </w:tabs>
        <w:ind w:left="1721" w:hanging="87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4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0"/>
        </w:tabs>
        <w:ind w:left="1140" w:hanging="8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5">
    <w:nsid w:val="012057E5"/>
    <w:multiLevelType w:val="multilevel"/>
    <w:tmpl w:val="87C0543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01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2A"/>
    <w:rsid w:val="000C32E3"/>
    <w:rsid w:val="00184119"/>
    <w:rsid w:val="003B172A"/>
    <w:rsid w:val="0046137E"/>
    <w:rsid w:val="006D3147"/>
    <w:rsid w:val="006F05B1"/>
    <w:rsid w:val="00880558"/>
    <w:rsid w:val="008F4469"/>
    <w:rsid w:val="0099345C"/>
    <w:rsid w:val="00A00B26"/>
    <w:rsid w:val="00F6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8"/>
  </w:style>
  <w:style w:type="paragraph" w:styleId="1">
    <w:name w:val="heading 1"/>
    <w:basedOn w:val="a"/>
    <w:next w:val="a"/>
    <w:link w:val="10"/>
    <w:qFormat/>
    <w:rsid w:val="003B172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3B172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B172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B172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3B172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3B172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3B172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B172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72A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3B172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B172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B172A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3B172A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3B172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3B172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B172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B172A"/>
  </w:style>
  <w:style w:type="character" w:customStyle="1" w:styleId="WW8Num1z0">
    <w:name w:val="WW8Num1z0"/>
    <w:rsid w:val="003B172A"/>
  </w:style>
  <w:style w:type="character" w:customStyle="1" w:styleId="WW8Num1z1">
    <w:name w:val="WW8Num1z1"/>
    <w:rsid w:val="003B172A"/>
  </w:style>
  <w:style w:type="character" w:customStyle="1" w:styleId="WW8Num1z2">
    <w:name w:val="WW8Num1z2"/>
    <w:rsid w:val="003B172A"/>
  </w:style>
  <w:style w:type="character" w:customStyle="1" w:styleId="WW8Num1z3">
    <w:name w:val="WW8Num1z3"/>
    <w:rsid w:val="003B172A"/>
  </w:style>
  <w:style w:type="character" w:customStyle="1" w:styleId="WW8Num1z4">
    <w:name w:val="WW8Num1z4"/>
    <w:rsid w:val="003B172A"/>
  </w:style>
  <w:style w:type="character" w:customStyle="1" w:styleId="WW8Num1z5">
    <w:name w:val="WW8Num1z5"/>
    <w:rsid w:val="003B172A"/>
  </w:style>
  <w:style w:type="character" w:customStyle="1" w:styleId="WW8Num1z6">
    <w:name w:val="WW8Num1z6"/>
    <w:rsid w:val="003B172A"/>
  </w:style>
  <w:style w:type="character" w:customStyle="1" w:styleId="WW8Num1z7">
    <w:name w:val="WW8Num1z7"/>
    <w:rsid w:val="003B172A"/>
  </w:style>
  <w:style w:type="character" w:customStyle="1" w:styleId="WW8Num1z8">
    <w:name w:val="WW8Num1z8"/>
    <w:rsid w:val="003B172A"/>
  </w:style>
  <w:style w:type="character" w:customStyle="1" w:styleId="WW8Num2z0">
    <w:name w:val="WW8Num2z0"/>
    <w:rsid w:val="003B172A"/>
    <w:rPr>
      <w:rFonts w:hint="default"/>
    </w:rPr>
  </w:style>
  <w:style w:type="character" w:customStyle="1" w:styleId="WW8Num3z0">
    <w:name w:val="WW8Num3z0"/>
    <w:rsid w:val="003B172A"/>
    <w:rPr>
      <w:rFonts w:hint="default"/>
    </w:rPr>
  </w:style>
  <w:style w:type="character" w:customStyle="1" w:styleId="WW8Num4z0">
    <w:name w:val="WW8Num4z0"/>
    <w:rsid w:val="003B172A"/>
    <w:rPr>
      <w:rFonts w:hint="default"/>
    </w:rPr>
  </w:style>
  <w:style w:type="character" w:customStyle="1" w:styleId="WW8Num5z0">
    <w:name w:val="WW8Num5z0"/>
    <w:rsid w:val="003B172A"/>
    <w:rPr>
      <w:rFonts w:hint="default"/>
    </w:rPr>
  </w:style>
  <w:style w:type="character" w:customStyle="1" w:styleId="WW8Num6z0">
    <w:name w:val="WW8Num6z0"/>
    <w:rsid w:val="003B172A"/>
    <w:rPr>
      <w:rFonts w:hint="default"/>
    </w:rPr>
  </w:style>
  <w:style w:type="character" w:customStyle="1" w:styleId="WW8Num7z0">
    <w:name w:val="WW8Num7z0"/>
    <w:rsid w:val="003B172A"/>
    <w:rPr>
      <w:rFonts w:hint="default"/>
    </w:rPr>
  </w:style>
  <w:style w:type="character" w:customStyle="1" w:styleId="WW8Num7z1">
    <w:name w:val="WW8Num7z1"/>
    <w:rsid w:val="003B172A"/>
  </w:style>
  <w:style w:type="character" w:customStyle="1" w:styleId="WW8Num7z2">
    <w:name w:val="WW8Num7z2"/>
    <w:rsid w:val="003B172A"/>
  </w:style>
  <w:style w:type="character" w:customStyle="1" w:styleId="WW8Num7z3">
    <w:name w:val="WW8Num7z3"/>
    <w:rsid w:val="003B172A"/>
  </w:style>
  <w:style w:type="character" w:customStyle="1" w:styleId="WW8Num7z4">
    <w:name w:val="WW8Num7z4"/>
    <w:rsid w:val="003B172A"/>
  </w:style>
  <w:style w:type="character" w:customStyle="1" w:styleId="WW8Num7z5">
    <w:name w:val="WW8Num7z5"/>
    <w:rsid w:val="003B172A"/>
  </w:style>
  <w:style w:type="character" w:customStyle="1" w:styleId="WW8Num7z6">
    <w:name w:val="WW8Num7z6"/>
    <w:rsid w:val="003B172A"/>
  </w:style>
  <w:style w:type="character" w:customStyle="1" w:styleId="WW8Num7z7">
    <w:name w:val="WW8Num7z7"/>
    <w:rsid w:val="003B172A"/>
  </w:style>
  <w:style w:type="character" w:customStyle="1" w:styleId="WW8Num7z8">
    <w:name w:val="WW8Num7z8"/>
    <w:rsid w:val="003B172A"/>
  </w:style>
  <w:style w:type="character" w:customStyle="1" w:styleId="WW8Num8z0">
    <w:name w:val="WW8Num8z0"/>
    <w:rsid w:val="003B172A"/>
    <w:rPr>
      <w:rFonts w:hint="default"/>
    </w:rPr>
  </w:style>
  <w:style w:type="character" w:customStyle="1" w:styleId="WW8Num9z0">
    <w:name w:val="WW8Num9z0"/>
    <w:rsid w:val="003B172A"/>
  </w:style>
  <w:style w:type="character" w:customStyle="1" w:styleId="WW8Num9z1">
    <w:name w:val="WW8Num9z1"/>
    <w:rsid w:val="003B172A"/>
  </w:style>
  <w:style w:type="character" w:customStyle="1" w:styleId="WW8Num9z2">
    <w:name w:val="WW8Num9z2"/>
    <w:rsid w:val="003B172A"/>
  </w:style>
  <w:style w:type="character" w:customStyle="1" w:styleId="WW8Num9z3">
    <w:name w:val="WW8Num9z3"/>
    <w:rsid w:val="003B172A"/>
  </w:style>
  <w:style w:type="character" w:customStyle="1" w:styleId="WW8Num9z4">
    <w:name w:val="WW8Num9z4"/>
    <w:rsid w:val="003B172A"/>
  </w:style>
  <w:style w:type="character" w:customStyle="1" w:styleId="WW8Num9z5">
    <w:name w:val="WW8Num9z5"/>
    <w:rsid w:val="003B172A"/>
  </w:style>
  <w:style w:type="character" w:customStyle="1" w:styleId="WW8Num9z6">
    <w:name w:val="WW8Num9z6"/>
    <w:rsid w:val="003B172A"/>
  </w:style>
  <w:style w:type="character" w:customStyle="1" w:styleId="WW8Num9z7">
    <w:name w:val="WW8Num9z7"/>
    <w:rsid w:val="003B172A"/>
  </w:style>
  <w:style w:type="character" w:customStyle="1" w:styleId="WW8Num9z8">
    <w:name w:val="WW8Num9z8"/>
    <w:rsid w:val="003B172A"/>
  </w:style>
  <w:style w:type="character" w:customStyle="1" w:styleId="WW8Num10z0">
    <w:name w:val="WW8Num10z0"/>
    <w:rsid w:val="003B172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3B172A"/>
    <w:rPr>
      <w:rFonts w:ascii="Courier New" w:hAnsi="Courier New" w:cs="Courier New" w:hint="default"/>
    </w:rPr>
  </w:style>
  <w:style w:type="character" w:customStyle="1" w:styleId="WW8Num10z2">
    <w:name w:val="WW8Num10z2"/>
    <w:rsid w:val="003B172A"/>
    <w:rPr>
      <w:rFonts w:ascii="Wingdings" w:hAnsi="Wingdings" w:cs="Wingdings" w:hint="default"/>
    </w:rPr>
  </w:style>
  <w:style w:type="character" w:customStyle="1" w:styleId="WW8Num10z3">
    <w:name w:val="WW8Num10z3"/>
    <w:rsid w:val="003B172A"/>
    <w:rPr>
      <w:rFonts w:ascii="Symbol" w:hAnsi="Symbol" w:cs="Symbol" w:hint="default"/>
    </w:rPr>
  </w:style>
  <w:style w:type="character" w:customStyle="1" w:styleId="WW8Num11z0">
    <w:name w:val="WW8Num11z0"/>
    <w:rsid w:val="003B172A"/>
    <w:rPr>
      <w:rFonts w:eastAsia="Times New Roman" w:hint="default"/>
    </w:rPr>
  </w:style>
  <w:style w:type="character" w:customStyle="1" w:styleId="WW8Num11z1">
    <w:name w:val="WW8Num11z1"/>
    <w:rsid w:val="003B172A"/>
    <w:rPr>
      <w:rFonts w:hint="default"/>
    </w:rPr>
  </w:style>
  <w:style w:type="character" w:customStyle="1" w:styleId="WW8Num12z0">
    <w:name w:val="WW8Num12z0"/>
    <w:rsid w:val="003B172A"/>
    <w:rPr>
      <w:rFonts w:hint="default"/>
    </w:rPr>
  </w:style>
  <w:style w:type="character" w:customStyle="1" w:styleId="WW8Num13z0">
    <w:name w:val="WW8Num13z0"/>
    <w:rsid w:val="003B172A"/>
    <w:rPr>
      <w:rFonts w:hint="default"/>
      <w:lang w:val="uk-UA"/>
    </w:rPr>
  </w:style>
  <w:style w:type="character" w:customStyle="1" w:styleId="WW8Num14z0">
    <w:name w:val="WW8Num14z0"/>
    <w:rsid w:val="003B172A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3B172A"/>
    <w:rPr>
      <w:rFonts w:ascii="Courier New" w:hAnsi="Courier New" w:cs="Courier New" w:hint="default"/>
    </w:rPr>
  </w:style>
  <w:style w:type="character" w:customStyle="1" w:styleId="WW8Num14z2">
    <w:name w:val="WW8Num14z2"/>
    <w:rsid w:val="003B172A"/>
    <w:rPr>
      <w:rFonts w:ascii="Wingdings" w:hAnsi="Wingdings" w:cs="Wingdings" w:hint="default"/>
    </w:rPr>
  </w:style>
  <w:style w:type="character" w:customStyle="1" w:styleId="WW8Num14z3">
    <w:name w:val="WW8Num14z3"/>
    <w:rsid w:val="003B172A"/>
    <w:rPr>
      <w:rFonts w:ascii="Symbol" w:hAnsi="Symbol" w:cs="Symbol" w:hint="default"/>
    </w:rPr>
  </w:style>
  <w:style w:type="character" w:customStyle="1" w:styleId="WW8Num15z0">
    <w:name w:val="WW8Num15z0"/>
    <w:rsid w:val="003B172A"/>
  </w:style>
  <w:style w:type="character" w:customStyle="1" w:styleId="WW8Num15z1">
    <w:name w:val="WW8Num15z1"/>
    <w:rsid w:val="003B172A"/>
  </w:style>
  <w:style w:type="character" w:customStyle="1" w:styleId="WW8Num15z2">
    <w:name w:val="WW8Num15z2"/>
    <w:rsid w:val="003B172A"/>
  </w:style>
  <w:style w:type="character" w:customStyle="1" w:styleId="WW8Num15z3">
    <w:name w:val="WW8Num15z3"/>
    <w:rsid w:val="003B172A"/>
  </w:style>
  <w:style w:type="character" w:customStyle="1" w:styleId="WW8Num15z4">
    <w:name w:val="WW8Num15z4"/>
    <w:rsid w:val="003B172A"/>
  </w:style>
  <w:style w:type="character" w:customStyle="1" w:styleId="WW8Num15z5">
    <w:name w:val="WW8Num15z5"/>
    <w:rsid w:val="003B172A"/>
  </w:style>
  <w:style w:type="character" w:customStyle="1" w:styleId="WW8Num15z6">
    <w:name w:val="WW8Num15z6"/>
    <w:rsid w:val="003B172A"/>
  </w:style>
  <w:style w:type="character" w:customStyle="1" w:styleId="WW8Num15z7">
    <w:name w:val="WW8Num15z7"/>
    <w:rsid w:val="003B172A"/>
  </w:style>
  <w:style w:type="character" w:customStyle="1" w:styleId="WW8Num15z8">
    <w:name w:val="WW8Num15z8"/>
    <w:rsid w:val="003B172A"/>
  </w:style>
  <w:style w:type="character" w:customStyle="1" w:styleId="WW8Num16z0">
    <w:name w:val="WW8Num16z0"/>
    <w:rsid w:val="003B172A"/>
    <w:rPr>
      <w:rFonts w:hint="default"/>
      <w:lang w:val="uk-UA"/>
    </w:rPr>
  </w:style>
  <w:style w:type="character" w:customStyle="1" w:styleId="WW8Num17z0">
    <w:name w:val="WW8Num17z0"/>
    <w:rsid w:val="003B172A"/>
  </w:style>
  <w:style w:type="character" w:customStyle="1" w:styleId="WW8Num17z1">
    <w:name w:val="WW8Num17z1"/>
    <w:rsid w:val="003B172A"/>
  </w:style>
  <w:style w:type="character" w:customStyle="1" w:styleId="WW8Num17z2">
    <w:name w:val="WW8Num17z2"/>
    <w:rsid w:val="003B172A"/>
  </w:style>
  <w:style w:type="character" w:customStyle="1" w:styleId="WW8Num17z3">
    <w:name w:val="WW8Num17z3"/>
    <w:rsid w:val="003B172A"/>
  </w:style>
  <w:style w:type="character" w:customStyle="1" w:styleId="WW8Num17z4">
    <w:name w:val="WW8Num17z4"/>
    <w:rsid w:val="003B172A"/>
  </w:style>
  <w:style w:type="character" w:customStyle="1" w:styleId="WW8Num17z5">
    <w:name w:val="WW8Num17z5"/>
    <w:rsid w:val="003B172A"/>
  </w:style>
  <w:style w:type="character" w:customStyle="1" w:styleId="WW8Num17z6">
    <w:name w:val="WW8Num17z6"/>
    <w:rsid w:val="003B172A"/>
  </w:style>
  <w:style w:type="character" w:customStyle="1" w:styleId="WW8Num17z7">
    <w:name w:val="WW8Num17z7"/>
    <w:rsid w:val="003B172A"/>
  </w:style>
  <w:style w:type="character" w:customStyle="1" w:styleId="WW8Num17z8">
    <w:name w:val="WW8Num17z8"/>
    <w:rsid w:val="003B172A"/>
  </w:style>
  <w:style w:type="character" w:customStyle="1" w:styleId="WW8Num18z0">
    <w:name w:val="WW8Num18z0"/>
    <w:rsid w:val="003B172A"/>
    <w:rPr>
      <w:rFonts w:hint="default"/>
    </w:rPr>
  </w:style>
  <w:style w:type="character" w:customStyle="1" w:styleId="WW8Num19z0">
    <w:name w:val="WW8Num19z0"/>
    <w:rsid w:val="003B172A"/>
    <w:rPr>
      <w:rFonts w:ascii="Times New Roman" w:eastAsia="Times New Roman" w:hAnsi="Times New Roman" w:cs="Times New Roman" w:hint="default"/>
      <w:color w:val="000000"/>
      <w:lang w:val="uk-UA"/>
    </w:rPr>
  </w:style>
  <w:style w:type="character" w:customStyle="1" w:styleId="WW8Num19z1">
    <w:name w:val="WW8Num19z1"/>
    <w:rsid w:val="003B172A"/>
    <w:rPr>
      <w:rFonts w:ascii="Courier New" w:hAnsi="Courier New" w:cs="Courier New" w:hint="default"/>
    </w:rPr>
  </w:style>
  <w:style w:type="character" w:customStyle="1" w:styleId="WW8Num19z2">
    <w:name w:val="WW8Num19z2"/>
    <w:rsid w:val="003B172A"/>
    <w:rPr>
      <w:rFonts w:ascii="Wingdings" w:hAnsi="Wingdings" w:cs="Wingdings" w:hint="default"/>
    </w:rPr>
  </w:style>
  <w:style w:type="character" w:customStyle="1" w:styleId="WW8Num19z3">
    <w:name w:val="WW8Num19z3"/>
    <w:rsid w:val="003B172A"/>
    <w:rPr>
      <w:rFonts w:ascii="Symbol" w:hAnsi="Symbol" w:cs="Symbol" w:hint="default"/>
    </w:rPr>
  </w:style>
  <w:style w:type="character" w:customStyle="1" w:styleId="WW8Num20z0">
    <w:name w:val="WW8Num20z0"/>
    <w:rsid w:val="003B172A"/>
    <w:rPr>
      <w:rFonts w:hint="default"/>
    </w:rPr>
  </w:style>
  <w:style w:type="character" w:customStyle="1" w:styleId="WW8Num21z0">
    <w:name w:val="WW8Num21z0"/>
    <w:rsid w:val="003B172A"/>
    <w:rPr>
      <w:rFonts w:hint="default"/>
    </w:rPr>
  </w:style>
  <w:style w:type="character" w:customStyle="1" w:styleId="WW8Num22z0">
    <w:name w:val="WW8Num22z0"/>
    <w:rsid w:val="003B172A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3B172A"/>
    <w:rPr>
      <w:rFonts w:ascii="Courier New" w:hAnsi="Courier New" w:cs="Courier New" w:hint="default"/>
    </w:rPr>
  </w:style>
  <w:style w:type="character" w:customStyle="1" w:styleId="WW8Num22z2">
    <w:name w:val="WW8Num22z2"/>
    <w:rsid w:val="003B172A"/>
    <w:rPr>
      <w:rFonts w:ascii="Wingdings" w:hAnsi="Wingdings" w:cs="Wingdings" w:hint="default"/>
    </w:rPr>
  </w:style>
  <w:style w:type="character" w:customStyle="1" w:styleId="WW8Num22z3">
    <w:name w:val="WW8Num22z3"/>
    <w:rsid w:val="003B172A"/>
    <w:rPr>
      <w:rFonts w:ascii="Symbol" w:hAnsi="Symbol" w:cs="Symbol" w:hint="default"/>
    </w:rPr>
  </w:style>
  <w:style w:type="character" w:customStyle="1" w:styleId="WW8Num23z0">
    <w:name w:val="WW8Num23z0"/>
    <w:rsid w:val="003B172A"/>
    <w:rPr>
      <w:rFonts w:hint="default"/>
    </w:rPr>
  </w:style>
  <w:style w:type="character" w:customStyle="1" w:styleId="WW8Num24z0">
    <w:name w:val="WW8Num24z0"/>
    <w:rsid w:val="003B172A"/>
    <w:rPr>
      <w:rFonts w:hint="default"/>
      <w:lang w:val="uk-UA"/>
    </w:rPr>
  </w:style>
  <w:style w:type="character" w:customStyle="1" w:styleId="WW8Num25z0">
    <w:name w:val="WW8Num25z0"/>
    <w:rsid w:val="003B172A"/>
    <w:rPr>
      <w:rFonts w:hint="default"/>
    </w:rPr>
  </w:style>
  <w:style w:type="character" w:customStyle="1" w:styleId="WW8Num26z0">
    <w:name w:val="WW8Num26z0"/>
    <w:rsid w:val="003B172A"/>
    <w:rPr>
      <w:rFonts w:hint="default"/>
    </w:rPr>
  </w:style>
  <w:style w:type="character" w:customStyle="1" w:styleId="WW8Num27z0">
    <w:name w:val="WW8Num27z0"/>
    <w:rsid w:val="003B172A"/>
    <w:rPr>
      <w:rFonts w:hint="default"/>
      <w:lang w:val="uk-UA"/>
    </w:rPr>
  </w:style>
  <w:style w:type="character" w:customStyle="1" w:styleId="WW8Num28z0">
    <w:name w:val="WW8Num28z0"/>
    <w:rsid w:val="003B172A"/>
    <w:rPr>
      <w:rFonts w:hint="default"/>
    </w:rPr>
  </w:style>
  <w:style w:type="character" w:customStyle="1" w:styleId="WW8Num29z0">
    <w:name w:val="WW8Num29z0"/>
    <w:rsid w:val="003B172A"/>
    <w:rPr>
      <w:rFonts w:hint="default"/>
    </w:rPr>
  </w:style>
  <w:style w:type="character" w:customStyle="1" w:styleId="WW8Num30z0">
    <w:name w:val="WW8Num30z0"/>
    <w:rsid w:val="003B172A"/>
  </w:style>
  <w:style w:type="character" w:customStyle="1" w:styleId="WW8Num30z1">
    <w:name w:val="WW8Num30z1"/>
    <w:rsid w:val="003B172A"/>
  </w:style>
  <w:style w:type="character" w:customStyle="1" w:styleId="WW8Num30z2">
    <w:name w:val="WW8Num30z2"/>
    <w:rsid w:val="003B172A"/>
  </w:style>
  <w:style w:type="character" w:customStyle="1" w:styleId="WW8Num30z3">
    <w:name w:val="WW8Num30z3"/>
    <w:rsid w:val="003B172A"/>
  </w:style>
  <w:style w:type="character" w:customStyle="1" w:styleId="WW8Num30z4">
    <w:name w:val="WW8Num30z4"/>
    <w:rsid w:val="003B172A"/>
  </w:style>
  <w:style w:type="character" w:customStyle="1" w:styleId="WW8Num30z5">
    <w:name w:val="WW8Num30z5"/>
    <w:rsid w:val="003B172A"/>
  </w:style>
  <w:style w:type="character" w:customStyle="1" w:styleId="WW8Num30z6">
    <w:name w:val="WW8Num30z6"/>
    <w:rsid w:val="003B172A"/>
  </w:style>
  <w:style w:type="character" w:customStyle="1" w:styleId="WW8Num30z7">
    <w:name w:val="WW8Num30z7"/>
    <w:rsid w:val="003B172A"/>
  </w:style>
  <w:style w:type="character" w:customStyle="1" w:styleId="WW8Num30z8">
    <w:name w:val="WW8Num30z8"/>
    <w:rsid w:val="003B172A"/>
  </w:style>
  <w:style w:type="character" w:customStyle="1" w:styleId="WW8Num31z0">
    <w:name w:val="WW8Num31z0"/>
    <w:rsid w:val="003B172A"/>
    <w:rPr>
      <w:rFonts w:hint="default"/>
    </w:rPr>
  </w:style>
  <w:style w:type="character" w:customStyle="1" w:styleId="WW8Num32z0">
    <w:name w:val="WW8Num32z0"/>
    <w:rsid w:val="003B172A"/>
    <w:rPr>
      <w:rFonts w:hint="default"/>
    </w:rPr>
  </w:style>
  <w:style w:type="character" w:customStyle="1" w:styleId="WW8Num32z1">
    <w:name w:val="WW8Num32z1"/>
    <w:rsid w:val="003B172A"/>
  </w:style>
  <w:style w:type="character" w:customStyle="1" w:styleId="WW8Num32z2">
    <w:name w:val="WW8Num32z2"/>
    <w:rsid w:val="003B172A"/>
  </w:style>
  <w:style w:type="character" w:customStyle="1" w:styleId="WW8Num32z3">
    <w:name w:val="WW8Num32z3"/>
    <w:rsid w:val="003B172A"/>
  </w:style>
  <w:style w:type="character" w:customStyle="1" w:styleId="WW8Num32z4">
    <w:name w:val="WW8Num32z4"/>
    <w:rsid w:val="003B172A"/>
  </w:style>
  <w:style w:type="character" w:customStyle="1" w:styleId="WW8Num32z5">
    <w:name w:val="WW8Num32z5"/>
    <w:rsid w:val="003B172A"/>
  </w:style>
  <w:style w:type="character" w:customStyle="1" w:styleId="WW8Num32z6">
    <w:name w:val="WW8Num32z6"/>
    <w:rsid w:val="003B172A"/>
  </w:style>
  <w:style w:type="character" w:customStyle="1" w:styleId="WW8Num32z7">
    <w:name w:val="WW8Num32z7"/>
    <w:rsid w:val="003B172A"/>
  </w:style>
  <w:style w:type="character" w:customStyle="1" w:styleId="WW8Num32z8">
    <w:name w:val="WW8Num32z8"/>
    <w:rsid w:val="003B172A"/>
  </w:style>
  <w:style w:type="character" w:customStyle="1" w:styleId="WW8Num33z0">
    <w:name w:val="WW8Num33z0"/>
    <w:rsid w:val="003B172A"/>
    <w:rPr>
      <w:rFonts w:hint="default"/>
    </w:rPr>
  </w:style>
  <w:style w:type="character" w:customStyle="1" w:styleId="WW8Num34z0">
    <w:name w:val="WW8Num34z0"/>
    <w:rsid w:val="003B172A"/>
    <w:rPr>
      <w:rFonts w:hint="default"/>
      <w:spacing w:val="-2"/>
      <w:lang w:val="uk-UA"/>
    </w:rPr>
  </w:style>
  <w:style w:type="character" w:customStyle="1" w:styleId="WW8Num35z0">
    <w:name w:val="WW8Num35z0"/>
    <w:rsid w:val="003B172A"/>
    <w:rPr>
      <w:rFonts w:hint="default"/>
    </w:rPr>
  </w:style>
  <w:style w:type="character" w:customStyle="1" w:styleId="WW8Num36z0">
    <w:name w:val="WW8Num36z0"/>
    <w:rsid w:val="003B172A"/>
    <w:rPr>
      <w:rFonts w:hint="default"/>
    </w:rPr>
  </w:style>
  <w:style w:type="character" w:customStyle="1" w:styleId="WW8Num37z0">
    <w:name w:val="WW8Num37z0"/>
    <w:rsid w:val="003B172A"/>
    <w:rPr>
      <w:rFonts w:hint="default"/>
      <w:lang w:val="uk-UA"/>
    </w:rPr>
  </w:style>
  <w:style w:type="character" w:customStyle="1" w:styleId="12">
    <w:name w:val="Основний шрифт абзацу1"/>
    <w:rsid w:val="003B172A"/>
  </w:style>
  <w:style w:type="character" w:customStyle="1" w:styleId="a3">
    <w:name w:val="Знак Знак"/>
    <w:rsid w:val="003B172A"/>
    <w:rPr>
      <w:sz w:val="28"/>
      <w:lang w:val="uk-UA" w:bidi="ar-SA"/>
    </w:rPr>
  </w:style>
  <w:style w:type="character" w:customStyle="1" w:styleId="13">
    <w:name w:val="Знак Знак1"/>
    <w:rsid w:val="003B172A"/>
    <w:rPr>
      <w:sz w:val="24"/>
      <w:szCs w:val="24"/>
      <w:lang w:bidi="ar-SA"/>
    </w:rPr>
  </w:style>
  <w:style w:type="character" w:styleId="a4">
    <w:name w:val="page number"/>
    <w:basedOn w:val="12"/>
    <w:rsid w:val="003B172A"/>
  </w:style>
  <w:style w:type="character" w:styleId="a5">
    <w:name w:val="Hyperlink"/>
    <w:rsid w:val="003B172A"/>
    <w:rPr>
      <w:color w:val="0000FF"/>
      <w:u w:val="single"/>
    </w:rPr>
  </w:style>
  <w:style w:type="character" w:customStyle="1" w:styleId="rvts6">
    <w:name w:val="rvts6"/>
    <w:basedOn w:val="12"/>
    <w:rsid w:val="003B172A"/>
  </w:style>
  <w:style w:type="character" w:customStyle="1" w:styleId="highlightselected">
    <w:name w:val="highlight selected"/>
    <w:rsid w:val="003B172A"/>
  </w:style>
  <w:style w:type="character" w:customStyle="1" w:styleId="rvts9">
    <w:name w:val="rvts9"/>
    <w:basedOn w:val="12"/>
    <w:rsid w:val="003B172A"/>
  </w:style>
  <w:style w:type="character" w:customStyle="1" w:styleId="rvts23">
    <w:name w:val="rvts23"/>
    <w:basedOn w:val="12"/>
    <w:rsid w:val="003B172A"/>
  </w:style>
  <w:style w:type="character" w:customStyle="1" w:styleId="rvts0">
    <w:name w:val="rvts0"/>
    <w:basedOn w:val="12"/>
    <w:rsid w:val="003B172A"/>
  </w:style>
  <w:style w:type="character" w:styleId="a6">
    <w:name w:val="FollowedHyperlink"/>
    <w:rsid w:val="003B172A"/>
    <w:rPr>
      <w:color w:val="800080"/>
      <w:u w:val="single"/>
    </w:rPr>
  </w:style>
  <w:style w:type="character" w:customStyle="1" w:styleId="21">
    <w:name w:val="Знак Знак2"/>
    <w:rsid w:val="003B172A"/>
    <w:rPr>
      <w:sz w:val="28"/>
      <w:lang w:val="uk-UA" w:bidi="ar-SA"/>
    </w:rPr>
  </w:style>
  <w:style w:type="character" w:customStyle="1" w:styleId="100">
    <w:name w:val="Знак Знак10"/>
    <w:rsid w:val="003B172A"/>
    <w:rPr>
      <w:sz w:val="24"/>
      <w:szCs w:val="24"/>
      <w:lang w:val="ru-RU" w:bidi="ar-SA"/>
    </w:rPr>
  </w:style>
  <w:style w:type="character" w:customStyle="1" w:styleId="14">
    <w:name w:val="Знак примітки1"/>
    <w:rsid w:val="003B172A"/>
    <w:rPr>
      <w:sz w:val="16"/>
      <w:szCs w:val="16"/>
    </w:rPr>
  </w:style>
  <w:style w:type="character" w:customStyle="1" w:styleId="a7">
    <w:name w:val="Знак Знак Знак"/>
    <w:rsid w:val="003B172A"/>
    <w:rPr>
      <w:sz w:val="28"/>
      <w:lang w:val="uk-UA" w:bidi="ar-SA"/>
    </w:rPr>
  </w:style>
  <w:style w:type="character" w:customStyle="1" w:styleId="15">
    <w:name w:val="Знак Знак1"/>
    <w:rsid w:val="003B172A"/>
    <w:rPr>
      <w:sz w:val="24"/>
      <w:szCs w:val="24"/>
      <w:lang w:bidi="ar-SA"/>
    </w:rPr>
  </w:style>
  <w:style w:type="character" w:customStyle="1" w:styleId="22">
    <w:name w:val="Знак Знак2"/>
    <w:rsid w:val="003B172A"/>
    <w:rPr>
      <w:sz w:val="28"/>
      <w:lang w:val="uk-UA" w:bidi="ar-SA"/>
    </w:rPr>
  </w:style>
  <w:style w:type="character" w:customStyle="1" w:styleId="101">
    <w:name w:val="Знак Знак10"/>
    <w:rsid w:val="003B172A"/>
    <w:rPr>
      <w:sz w:val="24"/>
      <w:szCs w:val="24"/>
      <w:lang w:val="ru-RU" w:bidi="ar-SA"/>
    </w:rPr>
  </w:style>
  <w:style w:type="character" w:customStyle="1" w:styleId="a8">
    <w:name w:val="Знак Знак Знак Знак Знак"/>
    <w:rsid w:val="003B172A"/>
    <w:rPr>
      <w:sz w:val="28"/>
      <w:lang w:val="uk-UA" w:bidi="ar-SA"/>
    </w:rPr>
  </w:style>
  <w:style w:type="character" w:styleId="a9">
    <w:name w:val="Emphasis"/>
    <w:qFormat/>
    <w:rsid w:val="003B172A"/>
    <w:rPr>
      <w:i/>
      <w:iCs/>
    </w:rPr>
  </w:style>
  <w:style w:type="character" w:customStyle="1" w:styleId="aa">
    <w:name w:val="Знак Знак Знак"/>
    <w:rsid w:val="003B172A"/>
    <w:rPr>
      <w:sz w:val="28"/>
      <w:lang w:val="uk-UA" w:bidi="ar-SA"/>
    </w:rPr>
  </w:style>
  <w:style w:type="paragraph" w:customStyle="1" w:styleId="ab">
    <w:name w:val="Заголовок"/>
    <w:basedOn w:val="a"/>
    <w:next w:val="ac"/>
    <w:rsid w:val="003B17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c">
    <w:name w:val="Body Text"/>
    <w:basedOn w:val="a"/>
    <w:link w:val="ad"/>
    <w:rsid w:val="003B17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3B17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3B172A"/>
    <w:rPr>
      <w:rFonts w:cs="Arial Unicode MS"/>
    </w:rPr>
  </w:style>
  <w:style w:type="paragraph" w:styleId="af">
    <w:name w:val="caption"/>
    <w:basedOn w:val="a"/>
    <w:qFormat/>
    <w:rsid w:val="003B17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af0">
    <w:name w:val="Покажчик"/>
    <w:basedOn w:val="a"/>
    <w:rsid w:val="003B172A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styleId="af1">
    <w:name w:val="Subtitle"/>
    <w:basedOn w:val="a"/>
    <w:next w:val="ac"/>
    <w:link w:val="af2"/>
    <w:qFormat/>
    <w:rsid w:val="003B172A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2">
    <w:name w:val="Подзаголовок Знак"/>
    <w:basedOn w:val="a0"/>
    <w:link w:val="af1"/>
    <w:rsid w:val="003B17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3">
    <w:name w:val="Body Text Indent"/>
    <w:basedOn w:val="a"/>
    <w:link w:val="af4"/>
    <w:rsid w:val="003B172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f4">
    <w:name w:val="Основной текст с отступом Знак"/>
    <w:basedOn w:val="a0"/>
    <w:link w:val="af3"/>
    <w:rsid w:val="003B172A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5">
    <w:name w:val="header"/>
    <w:basedOn w:val="a"/>
    <w:link w:val="af6"/>
    <w:uiPriority w:val="99"/>
    <w:rsid w:val="003B17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3B17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af8"/>
    <w:rsid w:val="003B17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Нижний колонтитул Знак"/>
    <w:basedOn w:val="a0"/>
    <w:link w:val="af7"/>
    <w:rsid w:val="003B17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ий текст 21"/>
    <w:basedOn w:val="a"/>
    <w:rsid w:val="003B17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ий текст 31"/>
    <w:basedOn w:val="a"/>
    <w:rsid w:val="003B172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ий текст з відступом 21"/>
    <w:basedOn w:val="a"/>
    <w:rsid w:val="003B17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6">
    <w:name w:val="toc 1"/>
    <w:basedOn w:val="a"/>
    <w:next w:val="a"/>
    <w:rsid w:val="003B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7">
    <w:name w:val="index 1"/>
    <w:basedOn w:val="a"/>
    <w:next w:val="a"/>
    <w:rsid w:val="003B172A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 Paragraph"/>
    <w:basedOn w:val="a"/>
    <w:qFormat/>
    <w:rsid w:val="003B172A"/>
    <w:pPr>
      <w:suppressAutoHyphens/>
      <w:ind w:left="720"/>
      <w:contextualSpacing/>
    </w:pPr>
    <w:rPr>
      <w:rFonts w:ascii="Calibri" w:eastAsia="Calibri" w:hAnsi="Calibri" w:cs="Calibri"/>
      <w:lang w:val="uk-UA" w:eastAsia="zh-CN"/>
    </w:rPr>
  </w:style>
  <w:style w:type="paragraph" w:customStyle="1" w:styleId="18">
    <w:name w:val="Звичайний (веб)1"/>
    <w:basedOn w:val="a"/>
    <w:rsid w:val="003B17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">
    <w:name w:val="Стандартний HTML1"/>
    <w:basedOn w:val="a"/>
    <w:rsid w:val="003B1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3">
    <w:name w:val="Цитата2"/>
    <w:basedOn w:val="a"/>
    <w:rsid w:val="003B172A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9">
    <w:name w:val="Текст1"/>
    <w:basedOn w:val="a"/>
    <w:rsid w:val="003B172A"/>
    <w:pPr>
      <w:suppressAutoHyphens/>
      <w:spacing w:after="0" w:line="240" w:lineRule="auto"/>
      <w:ind w:firstLine="539"/>
      <w:jc w:val="center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310">
    <w:name w:val="Основний текст з відступом 31"/>
    <w:basedOn w:val="a"/>
    <w:rsid w:val="003B17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3B17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Цитата1"/>
    <w:basedOn w:val="a"/>
    <w:rsid w:val="003B172A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b">
    <w:name w:val="Текст примітки1"/>
    <w:basedOn w:val="a"/>
    <w:rsid w:val="003B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Тема примітки1"/>
    <w:basedOn w:val="1b"/>
    <w:next w:val="1b"/>
    <w:rsid w:val="003B172A"/>
    <w:rPr>
      <w:b/>
      <w:bCs/>
    </w:rPr>
  </w:style>
  <w:style w:type="paragraph" w:customStyle="1" w:styleId="1d">
    <w:name w:val="Текст у виносці1"/>
    <w:basedOn w:val="a"/>
    <w:rsid w:val="003B172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a">
    <w:name w:val="Вміст таблиці"/>
    <w:basedOn w:val="a"/>
    <w:rsid w:val="003B17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і"/>
    <w:basedOn w:val="afa"/>
    <w:rsid w:val="003B172A"/>
    <w:pPr>
      <w:jc w:val="center"/>
    </w:pPr>
    <w:rPr>
      <w:b/>
      <w:bCs/>
    </w:rPr>
  </w:style>
  <w:style w:type="paragraph" w:customStyle="1" w:styleId="afc">
    <w:name w:val="Вміст рамки"/>
    <w:basedOn w:val="a"/>
    <w:rsid w:val="003B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3B172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e">
    <w:name w:val="Текст выноски Знак"/>
    <w:basedOn w:val="a0"/>
    <w:link w:val="afd"/>
    <w:uiPriority w:val="99"/>
    <w:semiHidden/>
    <w:rsid w:val="003B172A"/>
    <w:rPr>
      <w:rFonts w:ascii="Tahoma" w:eastAsia="Times New Roman" w:hAnsi="Tahoma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172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3B172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B172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B172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3B172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3B172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3B172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B172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72A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3B172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B172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B172A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3B172A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3B172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3B172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B172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B172A"/>
  </w:style>
  <w:style w:type="character" w:customStyle="1" w:styleId="WW8Num1z0">
    <w:name w:val="WW8Num1z0"/>
    <w:rsid w:val="003B172A"/>
  </w:style>
  <w:style w:type="character" w:customStyle="1" w:styleId="WW8Num1z1">
    <w:name w:val="WW8Num1z1"/>
    <w:rsid w:val="003B172A"/>
  </w:style>
  <w:style w:type="character" w:customStyle="1" w:styleId="WW8Num1z2">
    <w:name w:val="WW8Num1z2"/>
    <w:rsid w:val="003B172A"/>
  </w:style>
  <w:style w:type="character" w:customStyle="1" w:styleId="WW8Num1z3">
    <w:name w:val="WW8Num1z3"/>
    <w:rsid w:val="003B172A"/>
  </w:style>
  <w:style w:type="character" w:customStyle="1" w:styleId="WW8Num1z4">
    <w:name w:val="WW8Num1z4"/>
    <w:rsid w:val="003B172A"/>
  </w:style>
  <w:style w:type="character" w:customStyle="1" w:styleId="WW8Num1z5">
    <w:name w:val="WW8Num1z5"/>
    <w:rsid w:val="003B172A"/>
  </w:style>
  <w:style w:type="character" w:customStyle="1" w:styleId="WW8Num1z6">
    <w:name w:val="WW8Num1z6"/>
    <w:rsid w:val="003B172A"/>
  </w:style>
  <w:style w:type="character" w:customStyle="1" w:styleId="WW8Num1z7">
    <w:name w:val="WW8Num1z7"/>
    <w:rsid w:val="003B172A"/>
  </w:style>
  <w:style w:type="character" w:customStyle="1" w:styleId="WW8Num1z8">
    <w:name w:val="WW8Num1z8"/>
    <w:rsid w:val="003B172A"/>
  </w:style>
  <w:style w:type="character" w:customStyle="1" w:styleId="WW8Num2z0">
    <w:name w:val="WW8Num2z0"/>
    <w:rsid w:val="003B172A"/>
    <w:rPr>
      <w:rFonts w:hint="default"/>
    </w:rPr>
  </w:style>
  <w:style w:type="character" w:customStyle="1" w:styleId="WW8Num3z0">
    <w:name w:val="WW8Num3z0"/>
    <w:rsid w:val="003B172A"/>
    <w:rPr>
      <w:rFonts w:hint="default"/>
    </w:rPr>
  </w:style>
  <w:style w:type="character" w:customStyle="1" w:styleId="WW8Num4z0">
    <w:name w:val="WW8Num4z0"/>
    <w:rsid w:val="003B172A"/>
    <w:rPr>
      <w:rFonts w:hint="default"/>
    </w:rPr>
  </w:style>
  <w:style w:type="character" w:customStyle="1" w:styleId="WW8Num5z0">
    <w:name w:val="WW8Num5z0"/>
    <w:rsid w:val="003B172A"/>
    <w:rPr>
      <w:rFonts w:hint="default"/>
    </w:rPr>
  </w:style>
  <w:style w:type="character" w:customStyle="1" w:styleId="WW8Num6z0">
    <w:name w:val="WW8Num6z0"/>
    <w:rsid w:val="003B172A"/>
    <w:rPr>
      <w:rFonts w:hint="default"/>
    </w:rPr>
  </w:style>
  <w:style w:type="character" w:customStyle="1" w:styleId="WW8Num7z0">
    <w:name w:val="WW8Num7z0"/>
    <w:rsid w:val="003B172A"/>
    <w:rPr>
      <w:rFonts w:hint="default"/>
    </w:rPr>
  </w:style>
  <w:style w:type="character" w:customStyle="1" w:styleId="WW8Num7z1">
    <w:name w:val="WW8Num7z1"/>
    <w:rsid w:val="003B172A"/>
  </w:style>
  <w:style w:type="character" w:customStyle="1" w:styleId="WW8Num7z2">
    <w:name w:val="WW8Num7z2"/>
    <w:rsid w:val="003B172A"/>
  </w:style>
  <w:style w:type="character" w:customStyle="1" w:styleId="WW8Num7z3">
    <w:name w:val="WW8Num7z3"/>
    <w:rsid w:val="003B172A"/>
  </w:style>
  <w:style w:type="character" w:customStyle="1" w:styleId="WW8Num7z4">
    <w:name w:val="WW8Num7z4"/>
    <w:rsid w:val="003B172A"/>
  </w:style>
  <w:style w:type="character" w:customStyle="1" w:styleId="WW8Num7z5">
    <w:name w:val="WW8Num7z5"/>
    <w:rsid w:val="003B172A"/>
  </w:style>
  <w:style w:type="character" w:customStyle="1" w:styleId="WW8Num7z6">
    <w:name w:val="WW8Num7z6"/>
    <w:rsid w:val="003B172A"/>
  </w:style>
  <w:style w:type="character" w:customStyle="1" w:styleId="WW8Num7z7">
    <w:name w:val="WW8Num7z7"/>
    <w:rsid w:val="003B172A"/>
  </w:style>
  <w:style w:type="character" w:customStyle="1" w:styleId="WW8Num7z8">
    <w:name w:val="WW8Num7z8"/>
    <w:rsid w:val="003B172A"/>
  </w:style>
  <w:style w:type="character" w:customStyle="1" w:styleId="WW8Num8z0">
    <w:name w:val="WW8Num8z0"/>
    <w:rsid w:val="003B172A"/>
    <w:rPr>
      <w:rFonts w:hint="default"/>
    </w:rPr>
  </w:style>
  <w:style w:type="character" w:customStyle="1" w:styleId="WW8Num9z0">
    <w:name w:val="WW8Num9z0"/>
    <w:rsid w:val="003B172A"/>
  </w:style>
  <w:style w:type="character" w:customStyle="1" w:styleId="WW8Num9z1">
    <w:name w:val="WW8Num9z1"/>
    <w:rsid w:val="003B172A"/>
  </w:style>
  <w:style w:type="character" w:customStyle="1" w:styleId="WW8Num9z2">
    <w:name w:val="WW8Num9z2"/>
    <w:rsid w:val="003B172A"/>
  </w:style>
  <w:style w:type="character" w:customStyle="1" w:styleId="WW8Num9z3">
    <w:name w:val="WW8Num9z3"/>
    <w:rsid w:val="003B172A"/>
  </w:style>
  <w:style w:type="character" w:customStyle="1" w:styleId="WW8Num9z4">
    <w:name w:val="WW8Num9z4"/>
    <w:rsid w:val="003B172A"/>
  </w:style>
  <w:style w:type="character" w:customStyle="1" w:styleId="WW8Num9z5">
    <w:name w:val="WW8Num9z5"/>
    <w:rsid w:val="003B172A"/>
  </w:style>
  <w:style w:type="character" w:customStyle="1" w:styleId="WW8Num9z6">
    <w:name w:val="WW8Num9z6"/>
    <w:rsid w:val="003B172A"/>
  </w:style>
  <w:style w:type="character" w:customStyle="1" w:styleId="WW8Num9z7">
    <w:name w:val="WW8Num9z7"/>
    <w:rsid w:val="003B172A"/>
  </w:style>
  <w:style w:type="character" w:customStyle="1" w:styleId="WW8Num9z8">
    <w:name w:val="WW8Num9z8"/>
    <w:rsid w:val="003B172A"/>
  </w:style>
  <w:style w:type="character" w:customStyle="1" w:styleId="WW8Num10z0">
    <w:name w:val="WW8Num10z0"/>
    <w:rsid w:val="003B172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3B172A"/>
    <w:rPr>
      <w:rFonts w:ascii="Courier New" w:hAnsi="Courier New" w:cs="Courier New" w:hint="default"/>
    </w:rPr>
  </w:style>
  <w:style w:type="character" w:customStyle="1" w:styleId="WW8Num10z2">
    <w:name w:val="WW8Num10z2"/>
    <w:rsid w:val="003B172A"/>
    <w:rPr>
      <w:rFonts w:ascii="Wingdings" w:hAnsi="Wingdings" w:cs="Wingdings" w:hint="default"/>
    </w:rPr>
  </w:style>
  <w:style w:type="character" w:customStyle="1" w:styleId="WW8Num10z3">
    <w:name w:val="WW8Num10z3"/>
    <w:rsid w:val="003B172A"/>
    <w:rPr>
      <w:rFonts w:ascii="Symbol" w:hAnsi="Symbol" w:cs="Symbol" w:hint="default"/>
    </w:rPr>
  </w:style>
  <w:style w:type="character" w:customStyle="1" w:styleId="WW8Num11z0">
    <w:name w:val="WW8Num11z0"/>
    <w:rsid w:val="003B172A"/>
    <w:rPr>
      <w:rFonts w:eastAsia="Times New Roman" w:hint="default"/>
    </w:rPr>
  </w:style>
  <w:style w:type="character" w:customStyle="1" w:styleId="WW8Num11z1">
    <w:name w:val="WW8Num11z1"/>
    <w:rsid w:val="003B172A"/>
    <w:rPr>
      <w:rFonts w:hint="default"/>
    </w:rPr>
  </w:style>
  <w:style w:type="character" w:customStyle="1" w:styleId="WW8Num12z0">
    <w:name w:val="WW8Num12z0"/>
    <w:rsid w:val="003B172A"/>
    <w:rPr>
      <w:rFonts w:hint="default"/>
    </w:rPr>
  </w:style>
  <w:style w:type="character" w:customStyle="1" w:styleId="WW8Num13z0">
    <w:name w:val="WW8Num13z0"/>
    <w:rsid w:val="003B172A"/>
    <w:rPr>
      <w:rFonts w:hint="default"/>
      <w:lang w:val="uk-UA"/>
    </w:rPr>
  </w:style>
  <w:style w:type="character" w:customStyle="1" w:styleId="WW8Num14z0">
    <w:name w:val="WW8Num14z0"/>
    <w:rsid w:val="003B172A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3B172A"/>
    <w:rPr>
      <w:rFonts w:ascii="Courier New" w:hAnsi="Courier New" w:cs="Courier New" w:hint="default"/>
    </w:rPr>
  </w:style>
  <w:style w:type="character" w:customStyle="1" w:styleId="WW8Num14z2">
    <w:name w:val="WW8Num14z2"/>
    <w:rsid w:val="003B172A"/>
    <w:rPr>
      <w:rFonts w:ascii="Wingdings" w:hAnsi="Wingdings" w:cs="Wingdings" w:hint="default"/>
    </w:rPr>
  </w:style>
  <w:style w:type="character" w:customStyle="1" w:styleId="WW8Num14z3">
    <w:name w:val="WW8Num14z3"/>
    <w:rsid w:val="003B172A"/>
    <w:rPr>
      <w:rFonts w:ascii="Symbol" w:hAnsi="Symbol" w:cs="Symbol" w:hint="default"/>
    </w:rPr>
  </w:style>
  <w:style w:type="character" w:customStyle="1" w:styleId="WW8Num15z0">
    <w:name w:val="WW8Num15z0"/>
    <w:rsid w:val="003B172A"/>
  </w:style>
  <w:style w:type="character" w:customStyle="1" w:styleId="WW8Num15z1">
    <w:name w:val="WW8Num15z1"/>
    <w:rsid w:val="003B172A"/>
  </w:style>
  <w:style w:type="character" w:customStyle="1" w:styleId="WW8Num15z2">
    <w:name w:val="WW8Num15z2"/>
    <w:rsid w:val="003B172A"/>
  </w:style>
  <w:style w:type="character" w:customStyle="1" w:styleId="WW8Num15z3">
    <w:name w:val="WW8Num15z3"/>
    <w:rsid w:val="003B172A"/>
  </w:style>
  <w:style w:type="character" w:customStyle="1" w:styleId="WW8Num15z4">
    <w:name w:val="WW8Num15z4"/>
    <w:rsid w:val="003B172A"/>
  </w:style>
  <w:style w:type="character" w:customStyle="1" w:styleId="WW8Num15z5">
    <w:name w:val="WW8Num15z5"/>
    <w:rsid w:val="003B172A"/>
  </w:style>
  <w:style w:type="character" w:customStyle="1" w:styleId="WW8Num15z6">
    <w:name w:val="WW8Num15z6"/>
    <w:rsid w:val="003B172A"/>
  </w:style>
  <w:style w:type="character" w:customStyle="1" w:styleId="WW8Num15z7">
    <w:name w:val="WW8Num15z7"/>
    <w:rsid w:val="003B172A"/>
  </w:style>
  <w:style w:type="character" w:customStyle="1" w:styleId="WW8Num15z8">
    <w:name w:val="WW8Num15z8"/>
    <w:rsid w:val="003B172A"/>
  </w:style>
  <w:style w:type="character" w:customStyle="1" w:styleId="WW8Num16z0">
    <w:name w:val="WW8Num16z0"/>
    <w:rsid w:val="003B172A"/>
    <w:rPr>
      <w:rFonts w:hint="default"/>
      <w:lang w:val="uk-UA"/>
    </w:rPr>
  </w:style>
  <w:style w:type="character" w:customStyle="1" w:styleId="WW8Num17z0">
    <w:name w:val="WW8Num17z0"/>
    <w:rsid w:val="003B172A"/>
  </w:style>
  <w:style w:type="character" w:customStyle="1" w:styleId="WW8Num17z1">
    <w:name w:val="WW8Num17z1"/>
    <w:rsid w:val="003B172A"/>
  </w:style>
  <w:style w:type="character" w:customStyle="1" w:styleId="WW8Num17z2">
    <w:name w:val="WW8Num17z2"/>
    <w:rsid w:val="003B172A"/>
  </w:style>
  <w:style w:type="character" w:customStyle="1" w:styleId="WW8Num17z3">
    <w:name w:val="WW8Num17z3"/>
    <w:rsid w:val="003B172A"/>
  </w:style>
  <w:style w:type="character" w:customStyle="1" w:styleId="WW8Num17z4">
    <w:name w:val="WW8Num17z4"/>
    <w:rsid w:val="003B172A"/>
  </w:style>
  <w:style w:type="character" w:customStyle="1" w:styleId="WW8Num17z5">
    <w:name w:val="WW8Num17z5"/>
    <w:rsid w:val="003B172A"/>
  </w:style>
  <w:style w:type="character" w:customStyle="1" w:styleId="WW8Num17z6">
    <w:name w:val="WW8Num17z6"/>
    <w:rsid w:val="003B172A"/>
  </w:style>
  <w:style w:type="character" w:customStyle="1" w:styleId="WW8Num17z7">
    <w:name w:val="WW8Num17z7"/>
    <w:rsid w:val="003B172A"/>
  </w:style>
  <w:style w:type="character" w:customStyle="1" w:styleId="WW8Num17z8">
    <w:name w:val="WW8Num17z8"/>
    <w:rsid w:val="003B172A"/>
  </w:style>
  <w:style w:type="character" w:customStyle="1" w:styleId="WW8Num18z0">
    <w:name w:val="WW8Num18z0"/>
    <w:rsid w:val="003B172A"/>
    <w:rPr>
      <w:rFonts w:hint="default"/>
    </w:rPr>
  </w:style>
  <w:style w:type="character" w:customStyle="1" w:styleId="WW8Num19z0">
    <w:name w:val="WW8Num19z0"/>
    <w:rsid w:val="003B172A"/>
    <w:rPr>
      <w:rFonts w:ascii="Times New Roman" w:eastAsia="Times New Roman" w:hAnsi="Times New Roman" w:cs="Times New Roman" w:hint="default"/>
      <w:color w:val="000000"/>
      <w:lang w:val="uk-UA"/>
    </w:rPr>
  </w:style>
  <w:style w:type="character" w:customStyle="1" w:styleId="WW8Num19z1">
    <w:name w:val="WW8Num19z1"/>
    <w:rsid w:val="003B172A"/>
    <w:rPr>
      <w:rFonts w:ascii="Courier New" w:hAnsi="Courier New" w:cs="Courier New" w:hint="default"/>
    </w:rPr>
  </w:style>
  <w:style w:type="character" w:customStyle="1" w:styleId="WW8Num19z2">
    <w:name w:val="WW8Num19z2"/>
    <w:rsid w:val="003B172A"/>
    <w:rPr>
      <w:rFonts w:ascii="Wingdings" w:hAnsi="Wingdings" w:cs="Wingdings" w:hint="default"/>
    </w:rPr>
  </w:style>
  <w:style w:type="character" w:customStyle="1" w:styleId="WW8Num19z3">
    <w:name w:val="WW8Num19z3"/>
    <w:rsid w:val="003B172A"/>
    <w:rPr>
      <w:rFonts w:ascii="Symbol" w:hAnsi="Symbol" w:cs="Symbol" w:hint="default"/>
    </w:rPr>
  </w:style>
  <w:style w:type="character" w:customStyle="1" w:styleId="WW8Num20z0">
    <w:name w:val="WW8Num20z0"/>
    <w:rsid w:val="003B172A"/>
    <w:rPr>
      <w:rFonts w:hint="default"/>
    </w:rPr>
  </w:style>
  <w:style w:type="character" w:customStyle="1" w:styleId="WW8Num21z0">
    <w:name w:val="WW8Num21z0"/>
    <w:rsid w:val="003B172A"/>
    <w:rPr>
      <w:rFonts w:hint="default"/>
    </w:rPr>
  </w:style>
  <w:style w:type="character" w:customStyle="1" w:styleId="WW8Num22z0">
    <w:name w:val="WW8Num22z0"/>
    <w:rsid w:val="003B172A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3B172A"/>
    <w:rPr>
      <w:rFonts w:ascii="Courier New" w:hAnsi="Courier New" w:cs="Courier New" w:hint="default"/>
    </w:rPr>
  </w:style>
  <w:style w:type="character" w:customStyle="1" w:styleId="WW8Num22z2">
    <w:name w:val="WW8Num22z2"/>
    <w:rsid w:val="003B172A"/>
    <w:rPr>
      <w:rFonts w:ascii="Wingdings" w:hAnsi="Wingdings" w:cs="Wingdings" w:hint="default"/>
    </w:rPr>
  </w:style>
  <w:style w:type="character" w:customStyle="1" w:styleId="WW8Num22z3">
    <w:name w:val="WW8Num22z3"/>
    <w:rsid w:val="003B172A"/>
    <w:rPr>
      <w:rFonts w:ascii="Symbol" w:hAnsi="Symbol" w:cs="Symbol" w:hint="default"/>
    </w:rPr>
  </w:style>
  <w:style w:type="character" w:customStyle="1" w:styleId="WW8Num23z0">
    <w:name w:val="WW8Num23z0"/>
    <w:rsid w:val="003B172A"/>
    <w:rPr>
      <w:rFonts w:hint="default"/>
    </w:rPr>
  </w:style>
  <w:style w:type="character" w:customStyle="1" w:styleId="WW8Num24z0">
    <w:name w:val="WW8Num24z0"/>
    <w:rsid w:val="003B172A"/>
    <w:rPr>
      <w:rFonts w:hint="default"/>
      <w:lang w:val="uk-UA"/>
    </w:rPr>
  </w:style>
  <w:style w:type="character" w:customStyle="1" w:styleId="WW8Num25z0">
    <w:name w:val="WW8Num25z0"/>
    <w:rsid w:val="003B172A"/>
    <w:rPr>
      <w:rFonts w:hint="default"/>
    </w:rPr>
  </w:style>
  <w:style w:type="character" w:customStyle="1" w:styleId="WW8Num26z0">
    <w:name w:val="WW8Num26z0"/>
    <w:rsid w:val="003B172A"/>
    <w:rPr>
      <w:rFonts w:hint="default"/>
    </w:rPr>
  </w:style>
  <w:style w:type="character" w:customStyle="1" w:styleId="WW8Num27z0">
    <w:name w:val="WW8Num27z0"/>
    <w:rsid w:val="003B172A"/>
    <w:rPr>
      <w:rFonts w:hint="default"/>
      <w:lang w:val="uk-UA"/>
    </w:rPr>
  </w:style>
  <w:style w:type="character" w:customStyle="1" w:styleId="WW8Num28z0">
    <w:name w:val="WW8Num28z0"/>
    <w:rsid w:val="003B172A"/>
    <w:rPr>
      <w:rFonts w:hint="default"/>
    </w:rPr>
  </w:style>
  <w:style w:type="character" w:customStyle="1" w:styleId="WW8Num29z0">
    <w:name w:val="WW8Num29z0"/>
    <w:rsid w:val="003B172A"/>
    <w:rPr>
      <w:rFonts w:hint="default"/>
    </w:rPr>
  </w:style>
  <w:style w:type="character" w:customStyle="1" w:styleId="WW8Num30z0">
    <w:name w:val="WW8Num30z0"/>
    <w:rsid w:val="003B172A"/>
  </w:style>
  <w:style w:type="character" w:customStyle="1" w:styleId="WW8Num30z1">
    <w:name w:val="WW8Num30z1"/>
    <w:rsid w:val="003B172A"/>
  </w:style>
  <w:style w:type="character" w:customStyle="1" w:styleId="WW8Num30z2">
    <w:name w:val="WW8Num30z2"/>
    <w:rsid w:val="003B172A"/>
  </w:style>
  <w:style w:type="character" w:customStyle="1" w:styleId="WW8Num30z3">
    <w:name w:val="WW8Num30z3"/>
    <w:rsid w:val="003B172A"/>
  </w:style>
  <w:style w:type="character" w:customStyle="1" w:styleId="WW8Num30z4">
    <w:name w:val="WW8Num30z4"/>
    <w:rsid w:val="003B172A"/>
  </w:style>
  <w:style w:type="character" w:customStyle="1" w:styleId="WW8Num30z5">
    <w:name w:val="WW8Num30z5"/>
    <w:rsid w:val="003B172A"/>
  </w:style>
  <w:style w:type="character" w:customStyle="1" w:styleId="WW8Num30z6">
    <w:name w:val="WW8Num30z6"/>
    <w:rsid w:val="003B172A"/>
  </w:style>
  <w:style w:type="character" w:customStyle="1" w:styleId="WW8Num30z7">
    <w:name w:val="WW8Num30z7"/>
    <w:rsid w:val="003B172A"/>
  </w:style>
  <w:style w:type="character" w:customStyle="1" w:styleId="WW8Num30z8">
    <w:name w:val="WW8Num30z8"/>
    <w:rsid w:val="003B172A"/>
  </w:style>
  <w:style w:type="character" w:customStyle="1" w:styleId="WW8Num31z0">
    <w:name w:val="WW8Num31z0"/>
    <w:rsid w:val="003B172A"/>
    <w:rPr>
      <w:rFonts w:hint="default"/>
    </w:rPr>
  </w:style>
  <w:style w:type="character" w:customStyle="1" w:styleId="WW8Num32z0">
    <w:name w:val="WW8Num32z0"/>
    <w:rsid w:val="003B172A"/>
    <w:rPr>
      <w:rFonts w:hint="default"/>
    </w:rPr>
  </w:style>
  <w:style w:type="character" w:customStyle="1" w:styleId="WW8Num32z1">
    <w:name w:val="WW8Num32z1"/>
    <w:rsid w:val="003B172A"/>
  </w:style>
  <w:style w:type="character" w:customStyle="1" w:styleId="WW8Num32z2">
    <w:name w:val="WW8Num32z2"/>
    <w:rsid w:val="003B172A"/>
  </w:style>
  <w:style w:type="character" w:customStyle="1" w:styleId="WW8Num32z3">
    <w:name w:val="WW8Num32z3"/>
    <w:rsid w:val="003B172A"/>
  </w:style>
  <w:style w:type="character" w:customStyle="1" w:styleId="WW8Num32z4">
    <w:name w:val="WW8Num32z4"/>
    <w:rsid w:val="003B172A"/>
  </w:style>
  <w:style w:type="character" w:customStyle="1" w:styleId="WW8Num32z5">
    <w:name w:val="WW8Num32z5"/>
    <w:rsid w:val="003B172A"/>
  </w:style>
  <w:style w:type="character" w:customStyle="1" w:styleId="WW8Num32z6">
    <w:name w:val="WW8Num32z6"/>
    <w:rsid w:val="003B172A"/>
  </w:style>
  <w:style w:type="character" w:customStyle="1" w:styleId="WW8Num32z7">
    <w:name w:val="WW8Num32z7"/>
    <w:rsid w:val="003B172A"/>
  </w:style>
  <w:style w:type="character" w:customStyle="1" w:styleId="WW8Num32z8">
    <w:name w:val="WW8Num32z8"/>
    <w:rsid w:val="003B172A"/>
  </w:style>
  <w:style w:type="character" w:customStyle="1" w:styleId="WW8Num33z0">
    <w:name w:val="WW8Num33z0"/>
    <w:rsid w:val="003B172A"/>
    <w:rPr>
      <w:rFonts w:hint="default"/>
    </w:rPr>
  </w:style>
  <w:style w:type="character" w:customStyle="1" w:styleId="WW8Num34z0">
    <w:name w:val="WW8Num34z0"/>
    <w:rsid w:val="003B172A"/>
    <w:rPr>
      <w:rFonts w:hint="default"/>
      <w:spacing w:val="-2"/>
      <w:lang w:val="uk-UA"/>
    </w:rPr>
  </w:style>
  <w:style w:type="character" w:customStyle="1" w:styleId="WW8Num35z0">
    <w:name w:val="WW8Num35z0"/>
    <w:rsid w:val="003B172A"/>
    <w:rPr>
      <w:rFonts w:hint="default"/>
    </w:rPr>
  </w:style>
  <w:style w:type="character" w:customStyle="1" w:styleId="WW8Num36z0">
    <w:name w:val="WW8Num36z0"/>
    <w:rsid w:val="003B172A"/>
    <w:rPr>
      <w:rFonts w:hint="default"/>
    </w:rPr>
  </w:style>
  <w:style w:type="character" w:customStyle="1" w:styleId="WW8Num37z0">
    <w:name w:val="WW8Num37z0"/>
    <w:rsid w:val="003B172A"/>
    <w:rPr>
      <w:rFonts w:hint="default"/>
      <w:lang w:val="uk-UA"/>
    </w:rPr>
  </w:style>
  <w:style w:type="character" w:customStyle="1" w:styleId="12">
    <w:name w:val="Основний шрифт абзацу1"/>
    <w:rsid w:val="003B172A"/>
  </w:style>
  <w:style w:type="character" w:customStyle="1" w:styleId="a3">
    <w:name w:val="Знак Знак"/>
    <w:rsid w:val="003B172A"/>
    <w:rPr>
      <w:sz w:val="28"/>
      <w:lang w:val="uk-UA" w:bidi="ar-SA"/>
    </w:rPr>
  </w:style>
  <w:style w:type="character" w:customStyle="1" w:styleId="13">
    <w:name w:val="Знак Знак1"/>
    <w:rsid w:val="003B172A"/>
    <w:rPr>
      <w:sz w:val="24"/>
      <w:szCs w:val="24"/>
      <w:lang w:val="x-none" w:bidi="ar-SA"/>
    </w:rPr>
  </w:style>
  <w:style w:type="character" w:styleId="a4">
    <w:name w:val="page number"/>
    <w:basedOn w:val="12"/>
    <w:rsid w:val="003B172A"/>
  </w:style>
  <w:style w:type="character" w:styleId="a5">
    <w:name w:val="Hyperlink"/>
    <w:rsid w:val="003B172A"/>
    <w:rPr>
      <w:color w:val="0000FF"/>
      <w:u w:val="single"/>
    </w:rPr>
  </w:style>
  <w:style w:type="character" w:customStyle="1" w:styleId="rvts6">
    <w:name w:val="rvts6"/>
    <w:basedOn w:val="12"/>
    <w:rsid w:val="003B172A"/>
  </w:style>
  <w:style w:type="character" w:customStyle="1" w:styleId="highlightselected">
    <w:name w:val="highlight selected"/>
    <w:rsid w:val="003B172A"/>
  </w:style>
  <w:style w:type="character" w:customStyle="1" w:styleId="rvts9">
    <w:name w:val="rvts9"/>
    <w:basedOn w:val="12"/>
    <w:rsid w:val="003B172A"/>
  </w:style>
  <w:style w:type="character" w:customStyle="1" w:styleId="rvts23">
    <w:name w:val="rvts23"/>
    <w:basedOn w:val="12"/>
    <w:rsid w:val="003B172A"/>
  </w:style>
  <w:style w:type="character" w:customStyle="1" w:styleId="rvts0">
    <w:name w:val="rvts0"/>
    <w:basedOn w:val="12"/>
    <w:rsid w:val="003B172A"/>
  </w:style>
  <w:style w:type="character" w:styleId="a6">
    <w:name w:val="FollowedHyperlink"/>
    <w:rsid w:val="003B172A"/>
    <w:rPr>
      <w:color w:val="800080"/>
      <w:u w:val="single"/>
    </w:rPr>
  </w:style>
  <w:style w:type="character" w:customStyle="1" w:styleId="21">
    <w:name w:val="Знак Знак2"/>
    <w:rsid w:val="003B172A"/>
    <w:rPr>
      <w:sz w:val="28"/>
      <w:lang w:val="uk-UA" w:bidi="ar-SA"/>
    </w:rPr>
  </w:style>
  <w:style w:type="character" w:customStyle="1" w:styleId="100">
    <w:name w:val="Знак Знак10"/>
    <w:rsid w:val="003B172A"/>
    <w:rPr>
      <w:sz w:val="24"/>
      <w:szCs w:val="24"/>
      <w:lang w:val="ru-RU" w:bidi="ar-SA"/>
    </w:rPr>
  </w:style>
  <w:style w:type="character" w:customStyle="1" w:styleId="14">
    <w:name w:val="Знак примітки1"/>
    <w:rsid w:val="003B172A"/>
    <w:rPr>
      <w:sz w:val="16"/>
      <w:szCs w:val="16"/>
    </w:rPr>
  </w:style>
  <w:style w:type="character" w:customStyle="1" w:styleId="a7">
    <w:name w:val="Знак Знак Знак"/>
    <w:rsid w:val="003B172A"/>
    <w:rPr>
      <w:sz w:val="28"/>
      <w:lang w:val="uk-UA" w:bidi="ar-SA"/>
    </w:rPr>
  </w:style>
  <w:style w:type="character" w:customStyle="1" w:styleId="15">
    <w:name w:val="Знак Знак1"/>
    <w:rsid w:val="003B172A"/>
    <w:rPr>
      <w:sz w:val="24"/>
      <w:szCs w:val="24"/>
      <w:lang w:val="x-none" w:bidi="ar-SA"/>
    </w:rPr>
  </w:style>
  <w:style w:type="character" w:customStyle="1" w:styleId="22">
    <w:name w:val="Знак Знак2"/>
    <w:rsid w:val="003B172A"/>
    <w:rPr>
      <w:sz w:val="28"/>
      <w:lang w:val="uk-UA" w:bidi="ar-SA"/>
    </w:rPr>
  </w:style>
  <w:style w:type="character" w:customStyle="1" w:styleId="101">
    <w:name w:val="Знак Знак10"/>
    <w:rsid w:val="003B172A"/>
    <w:rPr>
      <w:sz w:val="24"/>
      <w:szCs w:val="24"/>
      <w:lang w:val="ru-RU" w:bidi="ar-SA"/>
    </w:rPr>
  </w:style>
  <w:style w:type="character" w:customStyle="1" w:styleId="a8">
    <w:name w:val="Знак Знак Знак Знак Знак"/>
    <w:rsid w:val="003B172A"/>
    <w:rPr>
      <w:sz w:val="28"/>
      <w:lang w:val="uk-UA" w:bidi="ar-SA"/>
    </w:rPr>
  </w:style>
  <w:style w:type="character" w:styleId="a9">
    <w:name w:val="Emphasis"/>
    <w:qFormat/>
    <w:rsid w:val="003B172A"/>
    <w:rPr>
      <w:i/>
      <w:iCs/>
    </w:rPr>
  </w:style>
  <w:style w:type="character" w:customStyle="1" w:styleId="aa">
    <w:name w:val="Знак Знак Знак"/>
    <w:rsid w:val="003B172A"/>
    <w:rPr>
      <w:sz w:val="28"/>
      <w:lang w:val="uk-UA" w:bidi="ar-SA"/>
    </w:rPr>
  </w:style>
  <w:style w:type="paragraph" w:customStyle="1" w:styleId="ab">
    <w:name w:val="Заголовок"/>
    <w:basedOn w:val="a"/>
    <w:next w:val="ac"/>
    <w:rsid w:val="003B17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c">
    <w:name w:val="Body Text"/>
    <w:basedOn w:val="a"/>
    <w:link w:val="ad"/>
    <w:rsid w:val="003B17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3B17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rsid w:val="003B172A"/>
    <w:rPr>
      <w:rFonts w:cs="Arial Unicode MS"/>
    </w:rPr>
  </w:style>
  <w:style w:type="paragraph" w:styleId="af">
    <w:name w:val="caption"/>
    <w:basedOn w:val="a"/>
    <w:qFormat/>
    <w:rsid w:val="003B17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af0">
    <w:name w:val="Покажчик"/>
    <w:basedOn w:val="a"/>
    <w:rsid w:val="003B172A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styleId="af1">
    <w:name w:val="Subtitle"/>
    <w:basedOn w:val="a"/>
    <w:next w:val="ac"/>
    <w:link w:val="af2"/>
    <w:qFormat/>
    <w:rsid w:val="003B172A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2">
    <w:name w:val="Подзаголовок Знак"/>
    <w:basedOn w:val="a0"/>
    <w:link w:val="af1"/>
    <w:rsid w:val="003B17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3">
    <w:name w:val="Body Text Indent"/>
    <w:basedOn w:val="a"/>
    <w:link w:val="af4"/>
    <w:rsid w:val="003B172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f4">
    <w:name w:val="Основной текст с отступом Знак"/>
    <w:basedOn w:val="a0"/>
    <w:link w:val="af3"/>
    <w:rsid w:val="003B172A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5">
    <w:name w:val="header"/>
    <w:basedOn w:val="a"/>
    <w:link w:val="af6"/>
    <w:uiPriority w:val="99"/>
    <w:rsid w:val="003B17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3B172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footer"/>
    <w:basedOn w:val="a"/>
    <w:link w:val="af8"/>
    <w:rsid w:val="003B17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8">
    <w:name w:val="Нижний колонтитул Знак"/>
    <w:basedOn w:val="a0"/>
    <w:link w:val="af7"/>
    <w:rsid w:val="003B17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ий текст 21"/>
    <w:basedOn w:val="a"/>
    <w:rsid w:val="003B17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ий текст 31"/>
    <w:basedOn w:val="a"/>
    <w:rsid w:val="003B172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ий текст з відступом 21"/>
    <w:basedOn w:val="a"/>
    <w:rsid w:val="003B17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6">
    <w:name w:val="toc 1"/>
    <w:basedOn w:val="a"/>
    <w:next w:val="a"/>
    <w:rsid w:val="003B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7">
    <w:name w:val="index 1"/>
    <w:basedOn w:val="a"/>
    <w:next w:val="a"/>
    <w:rsid w:val="003B172A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 Paragraph"/>
    <w:basedOn w:val="a"/>
    <w:qFormat/>
    <w:rsid w:val="003B172A"/>
    <w:pPr>
      <w:suppressAutoHyphens/>
      <w:ind w:left="720"/>
      <w:contextualSpacing/>
    </w:pPr>
    <w:rPr>
      <w:rFonts w:ascii="Calibri" w:eastAsia="Calibri" w:hAnsi="Calibri" w:cs="Calibri"/>
      <w:lang w:val="uk-UA" w:eastAsia="zh-CN"/>
    </w:rPr>
  </w:style>
  <w:style w:type="paragraph" w:customStyle="1" w:styleId="18">
    <w:name w:val="Звичайний (веб)1"/>
    <w:basedOn w:val="a"/>
    <w:rsid w:val="003B17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">
    <w:name w:val="Стандартний HTML1"/>
    <w:basedOn w:val="a"/>
    <w:rsid w:val="003B1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3">
    <w:name w:val="Цитата2"/>
    <w:basedOn w:val="a"/>
    <w:rsid w:val="003B172A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9">
    <w:name w:val="Текст1"/>
    <w:basedOn w:val="a"/>
    <w:rsid w:val="003B172A"/>
    <w:pPr>
      <w:suppressAutoHyphens/>
      <w:spacing w:after="0" w:line="240" w:lineRule="auto"/>
      <w:ind w:firstLine="539"/>
      <w:jc w:val="center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310">
    <w:name w:val="Основний текст з відступом 31"/>
    <w:basedOn w:val="a"/>
    <w:rsid w:val="003B17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3B17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Цитата1"/>
    <w:basedOn w:val="a"/>
    <w:rsid w:val="003B172A"/>
    <w:pPr>
      <w:suppressAutoHyphens/>
      <w:spacing w:after="0" w:line="240" w:lineRule="auto"/>
      <w:ind w:left="180" w:right="355"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b">
    <w:name w:val="Текст примітки1"/>
    <w:basedOn w:val="a"/>
    <w:rsid w:val="003B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Тема примітки1"/>
    <w:basedOn w:val="1b"/>
    <w:next w:val="1b"/>
    <w:rsid w:val="003B172A"/>
    <w:rPr>
      <w:b/>
      <w:bCs/>
    </w:rPr>
  </w:style>
  <w:style w:type="paragraph" w:customStyle="1" w:styleId="1d">
    <w:name w:val="Текст у виносці1"/>
    <w:basedOn w:val="a"/>
    <w:rsid w:val="003B172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a">
    <w:name w:val="Вміст таблиці"/>
    <w:basedOn w:val="a"/>
    <w:rsid w:val="003B17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і"/>
    <w:basedOn w:val="afa"/>
    <w:rsid w:val="003B172A"/>
    <w:pPr>
      <w:jc w:val="center"/>
    </w:pPr>
    <w:rPr>
      <w:b/>
      <w:bCs/>
    </w:rPr>
  </w:style>
  <w:style w:type="paragraph" w:customStyle="1" w:styleId="afc">
    <w:name w:val="Вміст рамки"/>
    <w:basedOn w:val="a"/>
    <w:rsid w:val="003B1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3B172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e">
    <w:name w:val="Текст выноски Знак"/>
    <w:basedOn w:val="a0"/>
    <w:link w:val="afd"/>
    <w:uiPriority w:val="99"/>
    <w:semiHidden/>
    <w:rsid w:val="003B172A"/>
    <w:rPr>
      <w:rFonts w:ascii="Tahoma" w:eastAsia="Times New Roman" w:hAnsi="Tahoma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Вишневський</dc:creator>
  <cp:lastModifiedBy>Ukra031</cp:lastModifiedBy>
  <cp:revision>6</cp:revision>
  <dcterms:created xsi:type="dcterms:W3CDTF">2021-11-26T13:02:00Z</dcterms:created>
  <dcterms:modified xsi:type="dcterms:W3CDTF">2022-01-10T11:52:00Z</dcterms:modified>
</cp:coreProperties>
</file>