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bookmarkStart w:id="0" w:name="_GoBack"/>
      <w:bookmarkEnd w:id="0"/>
      <w:r w:rsidRPr="00B43616">
        <w:rPr>
          <w:rFonts w:ascii="Times New Roman" w:eastAsia="Times New Roman" w:hAnsi="Times New Roman" w:cs="Times New Roman"/>
          <w:sz w:val="24"/>
          <w:szCs w:val="24"/>
          <w:lang w:val="uk-UA" w:eastAsia="zh-CN"/>
        </w:rPr>
        <w:t>Більш детальні відомості про фонд лісовідновлення і лісорозведення наведені у таблицях 5.5.1.1, 5.5.1.2, 5.5.2.1.</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pacing w:val="-2"/>
          <w:sz w:val="24"/>
          <w:szCs w:val="24"/>
          <w:lang w:val="uk-UA" w:eastAsia="zh-CN"/>
        </w:rPr>
        <w:t>Термін відновлювального періоду для ділянок, призначених для природного поновлення, прийнятий: для сосни і дуба 7 років, а для інших порід  – 3 роки.</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Період лісовідновлення для ділянок, призначених для сприяння природному поновленню (збереження другого ярусу), прийнятий 4 роки. Терміни змикання лісових культур і переведення їх у вкриті лісовою рослинністю лісові ділянки, у залежності від групи типів лісу і цільової породи, прийняті наступні: для сосни і дуба 7 років</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Створення лісових культур передбачається в наступні терміни: на існуючих зрубах і згарищах - протягом 3 років </w:t>
      </w:r>
    </w:p>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851"/>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pacing w:val="-2"/>
          <w:sz w:val="24"/>
          <w:szCs w:val="24"/>
          <w:lang w:val="uk-UA" w:eastAsia="zh-CN"/>
        </w:rPr>
        <w:t xml:space="preserve">5.5.1.1. Розподіл не вкритих лісовою рослинністю лісових ділянок (фонд </w:t>
      </w:r>
      <w:r w:rsidRPr="00B43616">
        <w:rPr>
          <w:rFonts w:ascii="Times New Roman" w:eastAsia="Times New Roman" w:hAnsi="Times New Roman" w:cs="Times New Roman"/>
          <w:sz w:val="24"/>
          <w:szCs w:val="24"/>
          <w:lang w:val="uk-UA" w:eastAsia="zh-CN"/>
        </w:rPr>
        <w:t xml:space="preserve">лісовідновлення) і лісосік ревізійного періоду за видами відтворення (площа, га) </w:t>
      </w:r>
    </w:p>
    <w:tbl>
      <w:tblPr>
        <w:tblW w:w="0" w:type="auto"/>
        <w:tblInd w:w="108" w:type="dxa"/>
        <w:tblLayout w:type="fixed"/>
        <w:tblLook w:val="0000" w:firstRow="0" w:lastRow="0" w:firstColumn="0" w:lastColumn="0" w:noHBand="0" w:noVBand="0"/>
      </w:tblPr>
      <w:tblGrid>
        <w:gridCol w:w="2520"/>
        <w:gridCol w:w="972"/>
        <w:gridCol w:w="1260"/>
        <w:gridCol w:w="891"/>
        <w:gridCol w:w="837"/>
        <w:gridCol w:w="990"/>
        <w:gridCol w:w="990"/>
        <w:gridCol w:w="1297"/>
      </w:tblGrid>
      <w:tr w:rsidR="00B43616" w:rsidRPr="00B43616" w:rsidTr="006F4786">
        <w:tc>
          <w:tcPr>
            <w:tcW w:w="252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Показники</w:t>
            </w:r>
          </w:p>
        </w:tc>
        <w:tc>
          <w:tcPr>
            <w:tcW w:w="3960" w:type="dxa"/>
            <w:gridSpan w:val="4"/>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Лісові ділянки не вкриті лісовою рослинністю</w:t>
            </w:r>
          </w:p>
        </w:tc>
        <w:tc>
          <w:tcPr>
            <w:tcW w:w="1980"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Зруби ревізій-ного  періоду</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Разом</w:t>
            </w:r>
          </w:p>
        </w:tc>
      </w:tr>
      <w:tr w:rsidR="00B43616" w:rsidRPr="00B43616" w:rsidTr="006F4786">
        <w:tc>
          <w:tcPr>
            <w:tcW w:w="252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рідко-лісся</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56"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згарища, загиблі</w:t>
            </w:r>
          </w:p>
          <w:p w:rsidR="00B43616" w:rsidRPr="00B43616" w:rsidRDefault="00B43616" w:rsidP="00B43616">
            <w:pPr>
              <w:suppressAutoHyphens/>
              <w:spacing w:after="0" w:line="240" w:lineRule="auto"/>
              <w:ind w:left="-56" w:right="-220"/>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насад-</w:t>
            </w:r>
          </w:p>
          <w:p w:rsidR="00B43616" w:rsidRPr="00B43616" w:rsidRDefault="00B43616" w:rsidP="00B43616">
            <w:pPr>
              <w:suppressAutoHyphens/>
              <w:spacing w:after="0" w:line="240" w:lineRule="auto"/>
              <w:ind w:left="-56"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ження</w:t>
            </w: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зруби</w:t>
            </w: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разом</w:t>
            </w: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голов-ного корис-туван-ня</w:t>
            </w: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інших</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суціль-них рубок</w:t>
            </w: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Усього лісових ділянок</w:t>
            </w:r>
          </w:p>
        </w:tc>
        <w:tc>
          <w:tcPr>
            <w:tcW w:w="97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b/>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52,0</w:t>
            </w: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8,1</w:t>
            </w: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Cs/>
                <w:color w:val="000000"/>
                <w:sz w:val="24"/>
                <w:szCs w:val="24"/>
                <w:lang w:val="uk-UA" w:eastAsia="zh-CN"/>
              </w:rPr>
              <w:t>60,1</w:t>
            </w: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Cs/>
                <w:color w:val="000000"/>
                <w:sz w:val="24"/>
                <w:szCs w:val="24"/>
                <w:lang w:val="uk-UA" w:eastAsia="zh-CN"/>
              </w:rPr>
              <w:t>3,6</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Cs/>
                <w:color w:val="000000"/>
                <w:sz w:val="24"/>
                <w:szCs w:val="24"/>
                <w:lang w:val="uk-UA" w:eastAsia="zh-CN"/>
              </w:rPr>
              <w:t>63,7</w:t>
            </w: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тому числі:</w:t>
            </w:r>
          </w:p>
        </w:tc>
        <w:tc>
          <w:tcPr>
            <w:tcW w:w="972"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 Лісові ділянки, на яких забезпечується   природне поновлення лісу</w:t>
            </w:r>
          </w:p>
        </w:tc>
        <w:tc>
          <w:tcPr>
            <w:tcW w:w="97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49,1</w:t>
            </w: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49,1</w:t>
            </w: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val="en-US"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val="en-US" w:eastAsia="zh-CN"/>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49,1</w:t>
            </w: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із них:</w:t>
            </w:r>
          </w:p>
        </w:tc>
        <w:tc>
          <w:tcPr>
            <w:tcW w:w="972"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хвойними породами</w:t>
            </w:r>
          </w:p>
        </w:tc>
        <w:tc>
          <w:tcPr>
            <w:tcW w:w="972"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43,5</w:t>
            </w: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43,5</w:t>
            </w: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43,5</w:t>
            </w: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твердолистяними</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породами</w:t>
            </w:r>
          </w:p>
        </w:tc>
        <w:tc>
          <w:tcPr>
            <w:tcW w:w="97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5,6</w:t>
            </w: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5,6</w:t>
            </w: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5,6</w:t>
            </w: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мяколистяними породами</w:t>
            </w:r>
          </w:p>
        </w:tc>
        <w:tc>
          <w:tcPr>
            <w:tcW w:w="97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en-US"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en-US" w:eastAsia="zh-CN"/>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 Може бути забез-</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печено лісовіднов-лення шляхом сприяння природному поновленню</w:t>
            </w:r>
          </w:p>
        </w:tc>
        <w:tc>
          <w:tcPr>
            <w:tcW w:w="97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Cs/>
                <w:color w:val="000000"/>
                <w:sz w:val="24"/>
                <w:szCs w:val="24"/>
                <w:lang w:val="uk-UA" w:eastAsia="zh-CN"/>
              </w:rPr>
              <w:t>3,6</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Cs/>
                <w:color w:val="000000"/>
                <w:sz w:val="24"/>
                <w:szCs w:val="24"/>
                <w:lang w:val="uk-UA" w:eastAsia="zh-CN"/>
              </w:rPr>
              <w:t>3,6</w:t>
            </w: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із них:</w:t>
            </w:r>
          </w:p>
        </w:tc>
        <w:tc>
          <w:tcPr>
            <w:tcW w:w="972"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шляхом збереження</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підросту</w:t>
            </w:r>
          </w:p>
        </w:tc>
        <w:tc>
          <w:tcPr>
            <w:tcW w:w="972"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3,6</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3,6</w:t>
            </w:r>
          </w:p>
        </w:tc>
      </w:tr>
      <w:tr w:rsidR="00B43616" w:rsidRPr="00B43616" w:rsidTr="006F4786">
        <w:tc>
          <w:tcPr>
            <w:tcW w:w="25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1.3. Може бути забез-печено лісовіднов- лення тільки штуч-ним шляхом – усього</w:t>
            </w:r>
          </w:p>
        </w:tc>
        <w:tc>
          <w:tcPr>
            <w:tcW w:w="97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2,9</w:t>
            </w:r>
          </w:p>
        </w:tc>
        <w:tc>
          <w:tcPr>
            <w:tcW w:w="89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8,1</w:t>
            </w:r>
          </w:p>
        </w:tc>
        <w:tc>
          <w:tcPr>
            <w:tcW w:w="837"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Cs/>
                <w:color w:val="000000"/>
                <w:sz w:val="24"/>
                <w:szCs w:val="24"/>
                <w:lang w:val="uk-UA" w:eastAsia="zh-CN"/>
              </w:rPr>
              <w:t>11,0</w:t>
            </w: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val="uk-UA" w:eastAsia="zh-CN"/>
              </w:rPr>
            </w:pPr>
          </w:p>
        </w:tc>
        <w:tc>
          <w:tcPr>
            <w:tcW w:w="99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val="uk-UA" w:eastAsia="zh-CN"/>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Cs/>
                <w:color w:val="000000"/>
                <w:sz w:val="24"/>
                <w:szCs w:val="24"/>
                <w:lang w:val="uk-UA" w:eastAsia="zh-CN"/>
              </w:rPr>
              <w:t>11,0</w:t>
            </w:r>
          </w:p>
        </w:tc>
      </w:tr>
    </w:tbl>
    <w:p w:rsidR="00B43616" w:rsidRPr="00B43616" w:rsidRDefault="00B43616" w:rsidP="00B43616">
      <w:pPr>
        <w:suppressAutoHyphens/>
        <w:spacing w:after="0" w:line="240" w:lineRule="auto"/>
        <w:ind w:left="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567"/>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lastRenderedPageBreak/>
        <w:t xml:space="preserve">5.5.1.2. Запроєктовані обсяги лісовідновних заходів на не вкритих лісовою рослинністю лісових ділянках і лісосіках ревізійного періоду (площа, га; запроєктована лісовпорядкуванням і прийняті 2-ою л/в нарадою) </w:t>
      </w:r>
    </w:p>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val="uk-UA" w:eastAsia="zh-CN"/>
        </w:rPr>
      </w:pPr>
    </w:p>
    <w:tbl>
      <w:tblPr>
        <w:tblW w:w="0" w:type="auto"/>
        <w:tblInd w:w="108" w:type="dxa"/>
        <w:tblLayout w:type="fixed"/>
        <w:tblLook w:val="0000" w:firstRow="0" w:lastRow="0" w:firstColumn="0" w:lastColumn="0" w:noHBand="0" w:noVBand="0"/>
      </w:tblPr>
      <w:tblGrid>
        <w:gridCol w:w="3420"/>
        <w:gridCol w:w="1440"/>
        <w:gridCol w:w="1530"/>
        <w:gridCol w:w="1530"/>
        <w:gridCol w:w="1450"/>
      </w:tblGrid>
      <w:tr w:rsidR="00B43616" w:rsidRPr="00B43616" w:rsidTr="006F4786">
        <w:tc>
          <w:tcPr>
            <w:tcW w:w="342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Породи, запроектовані для відновлення</w:t>
            </w:r>
          </w:p>
        </w:tc>
        <w:tc>
          <w:tcPr>
            <w:tcW w:w="4500" w:type="dxa"/>
            <w:gridSpan w:val="3"/>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Категорії лісових ділянок</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Разом</w:t>
            </w:r>
          </w:p>
        </w:tc>
      </w:tr>
      <w:tr w:rsidR="00B43616" w:rsidRPr="00B43616" w:rsidTr="006F4786">
        <w:tc>
          <w:tcPr>
            <w:tcW w:w="342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Cs w:val="24"/>
                <w:lang w:val="uk-UA" w:eastAsia="zh-CN"/>
              </w:rPr>
            </w:pP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не вкриті лісовою рос-линністю</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(рідколісся,</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зруби, згарища, загиблі нас.)</w:t>
            </w:r>
          </w:p>
        </w:tc>
        <w:tc>
          <w:tcPr>
            <w:tcW w:w="3060"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лісосіки ревізійного періоду</w:t>
            </w: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Cs w:val="24"/>
                <w:lang w:val="uk-UA" w:eastAsia="zh-CN"/>
              </w:rPr>
            </w:pPr>
          </w:p>
        </w:tc>
      </w:tr>
      <w:tr w:rsidR="00B43616" w:rsidRPr="00B43616" w:rsidTr="006F4786">
        <w:tc>
          <w:tcPr>
            <w:tcW w:w="342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Cs w:val="24"/>
                <w:lang w:val="uk-UA" w:eastAsia="zh-CN"/>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Cs w:val="24"/>
                <w:lang w:val="uk-UA" w:eastAsia="zh-CN"/>
              </w:rPr>
            </w:pPr>
          </w:p>
        </w:tc>
        <w:tc>
          <w:tcPr>
            <w:tcW w:w="153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6" w:right="-9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головного користування</w:t>
            </w:r>
          </w:p>
        </w:tc>
        <w:tc>
          <w:tcPr>
            <w:tcW w:w="153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інших рубок</w:t>
            </w: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Cs w:val="24"/>
                <w:lang w:val="uk-UA" w:eastAsia="zh-CN"/>
              </w:rPr>
            </w:pPr>
          </w:p>
        </w:tc>
      </w:tr>
      <w:tr w:rsidR="00B43616" w:rsidRPr="00B43616" w:rsidTr="006F4786">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lang w:val="uk-UA" w:eastAsia="zh-CN"/>
              </w:rPr>
              <w:t>1. Лісові культури</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Сосна звичайна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9,</w:t>
            </w:r>
            <w:r w:rsidRPr="00B43616">
              <w:rPr>
                <w:rFonts w:ascii="Times New Roman" w:eastAsia="Times New Roman" w:hAnsi="Times New Roman" w:cs="Times New Roman"/>
                <w:color w:val="000000"/>
                <w:lang w:val="uk-UA" w:eastAsia="zh-CN"/>
              </w:rPr>
              <w:t>8</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9,</w:t>
            </w:r>
            <w:r w:rsidRPr="00B43616">
              <w:rPr>
                <w:rFonts w:ascii="Times New Roman" w:eastAsia="Times New Roman" w:hAnsi="Times New Roman" w:cs="Times New Roman"/>
                <w:color w:val="000000"/>
                <w:lang w:val="uk-UA" w:eastAsia="zh-CN"/>
              </w:rPr>
              <w:t>8</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Сосна</w:t>
            </w:r>
            <w:r w:rsidRPr="00B43616">
              <w:rPr>
                <w:rFonts w:ascii="Times New Roman" w:eastAsia="Times New Roman" w:hAnsi="Times New Roman" w:cs="Times New Roman"/>
                <w:color w:val="000000"/>
                <w:lang w:val="uk-UA" w:eastAsia="zh-CN"/>
              </w:rPr>
              <w:t xml:space="preserve"> </w:t>
            </w:r>
            <w:proofErr w:type="spellStart"/>
            <w:r w:rsidRPr="00B43616">
              <w:rPr>
                <w:rFonts w:ascii="Times New Roman" w:eastAsia="Times New Roman" w:hAnsi="Times New Roman" w:cs="Times New Roman"/>
                <w:color w:val="000000"/>
                <w:lang w:eastAsia="zh-CN"/>
              </w:rPr>
              <w:t>кримська</w:t>
            </w:r>
            <w:proofErr w:type="spellEnd"/>
            <w:r w:rsidRPr="00B43616">
              <w:rPr>
                <w:rFonts w:ascii="Times New Roman" w:eastAsia="Times New Roman" w:hAnsi="Times New Roman" w:cs="Times New Roman"/>
                <w:color w:val="000000"/>
                <w:lang w:val="uk-UA" w:eastAsia="zh-CN"/>
              </w:rPr>
              <w:t xml:space="preserve"> </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1,2</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1,2</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Разом:</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11,0</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11,0</w:t>
            </w:r>
          </w:p>
        </w:tc>
      </w:tr>
      <w:tr w:rsidR="00B43616" w:rsidRPr="00B43616" w:rsidTr="006F4786">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lang w:val="uk-UA" w:eastAsia="zh-CN"/>
              </w:rPr>
              <w:t>2. Природне поновлення</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Сосна</w:t>
            </w:r>
            <w:r w:rsidRPr="00B43616">
              <w:rPr>
                <w:rFonts w:ascii="Times New Roman" w:eastAsia="Times New Roman" w:hAnsi="Times New Roman" w:cs="Times New Roman"/>
                <w:color w:val="000000"/>
                <w:lang w:val="uk-UA" w:eastAsia="zh-CN"/>
              </w:rPr>
              <w:t xml:space="preserve"> </w:t>
            </w:r>
            <w:proofErr w:type="spellStart"/>
            <w:r w:rsidRPr="00B43616">
              <w:rPr>
                <w:rFonts w:ascii="Times New Roman" w:eastAsia="Times New Roman" w:hAnsi="Times New Roman" w:cs="Times New Roman"/>
                <w:color w:val="000000"/>
                <w:lang w:eastAsia="zh-CN"/>
              </w:rPr>
              <w:t>кримська</w:t>
            </w:r>
            <w:proofErr w:type="spellEnd"/>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43,5</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43,5</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color w:val="000000"/>
                <w:lang w:eastAsia="zh-CN"/>
              </w:rPr>
              <w:t>Акація</w:t>
            </w:r>
            <w:proofErr w:type="spellEnd"/>
            <w:r w:rsidRPr="00B43616">
              <w:rPr>
                <w:rFonts w:ascii="Times New Roman" w:eastAsia="Times New Roman" w:hAnsi="Times New Roman" w:cs="Times New Roman"/>
                <w:color w:val="000000"/>
                <w:lang w:val="uk-UA" w:eastAsia="zh-CN"/>
              </w:rPr>
              <w:t xml:space="preserve"> </w:t>
            </w:r>
            <w:proofErr w:type="spellStart"/>
            <w:r w:rsidRPr="00B43616">
              <w:rPr>
                <w:rFonts w:ascii="Times New Roman" w:eastAsia="Times New Roman" w:hAnsi="Times New Roman" w:cs="Times New Roman"/>
                <w:color w:val="000000"/>
                <w:lang w:eastAsia="zh-CN"/>
              </w:rPr>
              <w:t>біла</w:t>
            </w:r>
            <w:proofErr w:type="spellEnd"/>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5,6</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5,6</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val="uk-UA" w:eastAsia="zh-CN"/>
              </w:rPr>
              <w:t>Ясен звичайний</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3,6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val="uk-UA" w:eastAsia="zh-CN"/>
              </w:rPr>
              <w:t>3,6</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Разом</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49,</w:t>
            </w:r>
            <w:r w:rsidRPr="00B43616">
              <w:rPr>
                <w:rFonts w:ascii="Times New Roman" w:eastAsia="Times New Roman" w:hAnsi="Times New Roman" w:cs="Times New Roman"/>
                <w:color w:val="000000"/>
                <w:lang w:val="uk-UA" w:eastAsia="zh-CN"/>
              </w:rPr>
              <w:t>1</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3,6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val="uk-UA" w:eastAsia="zh-CN"/>
              </w:rPr>
              <w:t>52</w:t>
            </w:r>
            <w:r w:rsidRPr="00B43616">
              <w:rPr>
                <w:rFonts w:ascii="Times New Roman" w:eastAsia="Times New Roman" w:hAnsi="Times New Roman" w:cs="Times New Roman"/>
                <w:color w:val="000000"/>
                <w:lang w:eastAsia="zh-CN"/>
              </w:rPr>
              <w:t>,</w:t>
            </w:r>
            <w:r w:rsidRPr="00B43616">
              <w:rPr>
                <w:rFonts w:ascii="Times New Roman" w:eastAsia="Times New Roman" w:hAnsi="Times New Roman" w:cs="Times New Roman"/>
                <w:color w:val="000000"/>
                <w:lang w:val="uk-UA" w:eastAsia="zh-CN"/>
              </w:rPr>
              <w:t>7</w:t>
            </w:r>
          </w:p>
        </w:tc>
      </w:tr>
      <w:tr w:rsidR="00B43616" w:rsidRPr="00B43616" w:rsidTr="006F4786">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lang w:val="uk-UA" w:eastAsia="zh-CN"/>
              </w:rPr>
              <w:t>Усього по лісгоспу</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Сосна звичайна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9,</w:t>
            </w:r>
            <w:r w:rsidRPr="00B43616">
              <w:rPr>
                <w:rFonts w:ascii="Times New Roman" w:eastAsia="Times New Roman" w:hAnsi="Times New Roman" w:cs="Times New Roman"/>
                <w:color w:val="000000"/>
                <w:lang w:val="uk-UA" w:eastAsia="zh-CN"/>
              </w:rPr>
              <w:t>8</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9,</w:t>
            </w:r>
            <w:r w:rsidRPr="00B43616">
              <w:rPr>
                <w:rFonts w:ascii="Times New Roman" w:eastAsia="Times New Roman" w:hAnsi="Times New Roman" w:cs="Times New Roman"/>
                <w:color w:val="000000"/>
                <w:lang w:val="uk-UA" w:eastAsia="zh-CN"/>
              </w:rPr>
              <w:t>8</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Сосна</w:t>
            </w:r>
            <w:r w:rsidRPr="00B43616">
              <w:rPr>
                <w:rFonts w:ascii="Times New Roman" w:eastAsia="Times New Roman" w:hAnsi="Times New Roman" w:cs="Times New Roman"/>
                <w:color w:val="000000"/>
                <w:lang w:val="uk-UA" w:eastAsia="zh-CN"/>
              </w:rPr>
              <w:t xml:space="preserve"> </w:t>
            </w:r>
            <w:proofErr w:type="spellStart"/>
            <w:r w:rsidRPr="00B43616">
              <w:rPr>
                <w:rFonts w:ascii="Times New Roman" w:eastAsia="Times New Roman" w:hAnsi="Times New Roman" w:cs="Times New Roman"/>
                <w:color w:val="000000"/>
                <w:lang w:eastAsia="zh-CN"/>
              </w:rPr>
              <w:t>кримська</w:t>
            </w:r>
            <w:proofErr w:type="spellEnd"/>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44,7</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44,7</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color w:val="000000"/>
                <w:lang w:eastAsia="zh-CN"/>
              </w:rPr>
              <w:t>Акація</w:t>
            </w:r>
            <w:proofErr w:type="spellEnd"/>
            <w:r w:rsidRPr="00B43616">
              <w:rPr>
                <w:rFonts w:ascii="Times New Roman" w:eastAsia="Times New Roman" w:hAnsi="Times New Roman" w:cs="Times New Roman"/>
                <w:color w:val="000000"/>
                <w:lang w:val="uk-UA" w:eastAsia="zh-CN"/>
              </w:rPr>
              <w:t xml:space="preserve"> </w:t>
            </w:r>
            <w:proofErr w:type="spellStart"/>
            <w:r w:rsidRPr="00B43616">
              <w:rPr>
                <w:rFonts w:ascii="Times New Roman" w:eastAsia="Times New Roman" w:hAnsi="Times New Roman" w:cs="Times New Roman"/>
                <w:color w:val="000000"/>
                <w:lang w:eastAsia="zh-CN"/>
              </w:rPr>
              <w:t>біла</w:t>
            </w:r>
            <w:proofErr w:type="spellEnd"/>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5,6</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eastAsia="zh-CN"/>
              </w:rPr>
              <w:t>5,6</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lang w:val="uk-UA" w:eastAsia="zh-CN"/>
              </w:rPr>
              <w:t>Ясен звичайний</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3,6</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3,6</w:t>
            </w:r>
          </w:p>
        </w:tc>
      </w:tr>
      <w:tr w:rsidR="00B43616" w:rsidRPr="00B43616" w:rsidTr="006F4786">
        <w:tc>
          <w:tcPr>
            <w:tcW w:w="34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lang w:val="uk-UA" w:eastAsia="zh-CN"/>
              </w:rPr>
              <w:t>Усього</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lang w:val="uk-UA" w:eastAsia="zh-CN"/>
              </w:rPr>
              <w:t>60,1</w:t>
            </w: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lang w:val="uk-UA" w:eastAsia="zh-CN"/>
              </w:rPr>
            </w:pPr>
          </w:p>
        </w:tc>
        <w:tc>
          <w:tcPr>
            <w:tcW w:w="153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lang w:val="uk-UA" w:eastAsia="zh-CN"/>
              </w:rPr>
              <w:t>3,6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lang w:val="uk-UA" w:eastAsia="zh-CN"/>
              </w:rPr>
              <w:t>63,7</w:t>
            </w:r>
          </w:p>
        </w:tc>
      </w:tr>
    </w:tbl>
    <w:p w:rsidR="00B43616" w:rsidRPr="00B43616" w:rsidRDefault="00B43616" w:rsidP="00B43616">
      <w:pPr>
        <w:suppressAutoHyphens/>
        <w:spacing w:after="0" w:line="240" w:lineRule="auto"/>
        <w:rPr>
          <w:rFonts w:ascii="Times New Roman" w:eastAsia="Times New Roman" w:hAnsi="Times New Roman" w:cs="Times New Roman"/>
          <w:b/>
          <w:i/>
          <w:sz w:val="24"/>
          <w:szCs w:val="24"/>
          <w:lang w:val="uk-UA" w:eastAsia="zh-CN"/>
        </w:rPr>
      </w:pPr>
    </w:p>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i/>
          <w:sz w:val="24"/>
          <w:szCs w:val="24"/>
          <w:lang w:val="uk-UA" w:eastAsia="zh-CN"/>
        </w:rPr>
        <w:t>5.5.2. Лісорозведення</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До фонду лісорозведення лісовпорядкуванням віднесено 226,5 га не вкритих лісовою рослинністю лісових ділянок (галявин)(табл. 5.5.2.1.). </w:t>
      </w:r>
    </w:p>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5.5.2.1. . Фонд та проєктний обсяг лісорозведення, га</w:t>
      </w:r>
    </w:p>
    <w:tbl>
      <w:tblPr>
        <w:tblW w:w="0" w:type="auto"/>
        <w:tblInd w:w="108" w:type="dxa"/>
        <w:tblLayout w:type="fixed"/>
        <w:tblLook w:val="0000" w:firstRow="0" w:lastRow="0" w:firstColumn="0" w:lastColumn="0" w:noHBand="0" w:noVBand="0"/>
      </w:tblPr>
      <w:tblGrid>
        <w:gridCol w:w="4320"/>
        <w:gridCol w:w="1080"/>
        <w:gridCol w:w="900"/>
        <w:gridCol w:w="720"/>
        <w:gridCol w:w="1440"/>
        <w:gridCol w:w="1090"/>
      </w:tblGrid>
      <w:tr w:rsidR="00B43616" w:rsidRPr="00B43616" w:rsidTr="006F4786">
        <w:trPr>
          <w:trHeight w:val="520"/>
        </w:trPr>
        <w:tc>
          <w:tcPr>
            <w:tcW w:w="432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Показники</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Усього</w:t>
            </w: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Категорії лісових ділянок фонду лісорозведення</w:t>
            </w:r>
          </w:p>
        </w:tc>
      </w:tr>
      <w:tr w:rsidR="00B43616" w:rsidRPr="00B43616" w:rsidTr="006F4786">
        <w:trPr>
          <w:trHeight w:val="1050"/>
        </w:trPr>
        <w:tc>
          <w:tcPr>
            <w:tcW w:w="432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left="252" w:hanging="252"/>
              <w:jc w:val="center"/>
              <w:rPr>
                <w:rFonts w:ascii="Times New Roman" w:eastAsia="Times New Roman" w:hAnsi="Times New Roman" w:cs="Times New Roman"/>
                <w:szCs w:val="24"/>
                <w:lang w:val="uk-UA" w:eastAsia="zh-CN"/>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Cs w:val="24"/>
                <w:lang w:val="uk-UA" w:eastAsia="zh-CN"/>
              </w:rPr>
            </w:pPr>
          </w:p>
        </w:tc>
        <w:tc>
          <w:tcPr>
            <w:tcW w:w="900" w:type="dxa"/>
            <w:tcBorders>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галявини, пустирі </w:t>
            </w:r>
          </w:p>
        </w:tc>
        <w:tc>
          <w:tcPr>
            <w:tcW w:w="720" w:type="dxa"/>
            <w:tcBorders>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піс-ки</w:t>
            </w:r>
          </w:p>
        </w:tc>
        <w:tc>
          <w:tcPr>
            <w:tcW w:w="1440" w:type="dxa"/>
            <w:tcBorders>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яри, круті схили, кар’єри, шахтні відвали</w:t>
            </w:r>
          </w:p>
        </w:tc>
        <w:tc>
          <w:tcPr>
            <w:tcW w:w="1090" w:type="dxa"/>
            <w:tcBorders>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інші лісові ділянки</w:t>
            </w:r>
          </w:p>
        </w:tc>
      </w:tr>
      <w:tr w:rsidR="00B43616" w:rsidRPr="00B43616" w:rsidTr="006F4786">
        <w:tc>
          <w:tcPr>
            <w:tcW w:w="4320" w:type="dxa"/>
            <w:tcBorders>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left="252" w:hanging="252"/>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Виявлений фонд (запроектовано лісовпорядкуванням)</w:t>
            </w:r>
          </w:p>
        </w:tc>
        <w:tc>
          <w:tcPr>
            <w:tcW w:w="1080" w:type="dxa"/>
            <w:tcBorders>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226,5</w:t>
            </w:r>
          </w:p>
        </w:tc>
        <w:tc>
          <w:tcPr>
            <w:tcW w:w="900" w:type="dxa"/>
            <w:tcBorders>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226,5</w:t>
            </w:r>
          </w:p>
        </w:tc>
        <w:tc>
          <w:tcPr>
            <w:tcW w:w="720" w:type="dxa"/>
            <w:tcBorders>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 Прийнято 2-ою л/в нарадою</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226,5</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226,5</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trHeight w:val="262"/>
        </w:trPr>
        <w:tc>
          <w:tcPr>
            <w:tcW w:w="9550" w:type="dxa"/>
            <w:gridSpan w:val="6"/>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 прийнятих 2-ою л/в нарадою в тому числі за породами:</w:t>
            </w:r>
          </w:p>
        </w:tc>
      </w:tr>
      <w:tr w:rsidR="00B43616" w:rsidRPr="00B43616" w:rsidTr="006F4786">
        <w:tc>
          <w:tcPr>
            <w:tcW w:w="9550" w:type="dxa"/>
            <w:gridSpan w:val="6"/>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1. Лісові культури</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Сосна звичайна</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34,5</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34,5</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Сосна</w:t>
            </w:r>
            <w:r w:rsidRPr="00B43616">
              <w:rPr>
                <w:rFonts w:ascii="Times New Roman" w:eastAsia="Times New Roman" w:hAnsi="Times New Roman" w:cs="Times New Roman"/>
                <w:color w:val="000000"/>
                <w:sz w:val="24"/>
                <w:szCs w:val="24"/>
                <w:lang w:val="uk-UA" w:eastAsia="zh-CN"/>
              </w:rPr>
              <w:t xml:space="preserve"> </w:t>
            </w:r>
            <w:proofErr w:type="spellStart"/>
            <w:r w:rsidRPr="00B43616">
              <w:rPr>
                <w:rFonts w:ascii="Times New Roman" w:eastAsia="Times New Roman" w:hAnsi="Times New Roman" w:cs="Times New Roman"/>
                <w:color w:val="000000"/>
                <w:sz w:val="24"/>
                <w:szCs w:val="24"/>
                <w:lang w:eastAsia="zh-CN"/>
              </w:rPr>
              <w:t>кримська</w:t>
            </w:r>
            <w:proofErr w:type="spellEnd"/>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13,</w:t>
            </w:r>
            <w:r w:rsidRPr="00B43616">
              <w:rPr>
                <w:rFonts w:ascii="Times New Roman" w:eastAsia="Times New Roman" w:hAnsi="Times New Roman" w:cs="Times New Roman"/>
                <w:color w:val="000000"/>
                <w:sz w:val="24"/>
                <w:szCs w:val="24"/>
                <w:lang w:val="uk-UA" w:eastAsia="zh-CN"/>
              </w:rPr>
              <w:t>1</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13,1</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Дуб звичайний</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128,9</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128,9</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color w:val="000000"/>
                <w:sz w:val="24"/>
                <w:szCs w:val="24"/>
                <w:lang w:eastAsia="zh-CN"/>
              </w:rPr>
              <w:t>Акація</w:t>
            </w:r>
            <w:proofErr w:type="spellEnd"/>
            <w:r w:rsidRPr="00B43616">
              <w:rPr>
                <w:rFonts w:ascii="Times New Roman" w:eastAsia="Times New Roman" w:hAnsi="Times New Roman" w:cs="Times New Roman"/>
                <w:color w:val="000000"/>
                <w:sz w:val="24"/>
                <w:szCs w:val="24"/>
                <w:lang w:val="uk-UA" w:eastAsia="zh-CN"/>
              </w:rPr>
              <w:t xml:space="preserve"> </w:t>
            </w:r>
            <w:proofErr w:type="spellStart"/>
            <w:r w:rsidRPr="00B43616">
              <w:rPr>
                <w:rFonts w:ascii="Times New Roman" w:eastAsia="Times New Roman" w:hAnsi="Times New Roman" w:cs="Times New Roman"/>
                <w:color w:val="000000"/>
                <w:sz w:val="24"/>
                <w:szCs w:val="24"/>
                <w:lang w:eastAsia="zh-CN"/>
              </w:rPr>
              <w:t>біла</w:t>
            </w:r>
            <w:proofErr w:type="spellEnd"/>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25,1</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25,1</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Разом:</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color w:val="000000"/>
                <w:sz w:val="24"/>
                <w:szCs w:val="24"/>
                <w:lang w:eastAsia="zh-CN"/>
              </w:rPr>
              <w:t>201,6</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color w:val="000000"/>
                <w:sz w:val="24"/>
                <w:szCs w:val="24"/>
                <w:lang w:eastAsia="zh-CN"/>
              </w:rPr>
              <w:t>201,6</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r>
      <w:tr w:rsidR="00B43616" w:rsidRPr="00B43616" w:rsidTr="006F4786">
        <w:tc>
          <w:tcPr>
            <w:tcW w:w="9550" w:type="dxa"/>
            <w:gridSpan w:val="6"/>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color w:val="000000"/>
                <w:sz w:val="24"/>
                <w:szCs w:val="24"/>
                <w:lang w:val="uk-UA" w:eastAsia="zh-CN"/>
              </w:rPr>
              <w:t>2.Природне поновлення</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Дуб звичайний</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0,7</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0,7</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Акація біла</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21,8</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21,8</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bl>
    <w:p w:rsidR="00B43616" w:rsidRPr="00B43616" w:rsidRDefault="00B43616" w:rsidP="00B43616">
      <w:pPr>
        <w:suppressAutoHyphens/>
        <w:spacing w:after="0" w:line="240" w:lineRule="auto"/>
        <w:jc w:val="right"/>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jc w:val="right"/>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продовження</w:t>
      </w:r>
      <w:proofErr w:type="spellEnd"/>
      <w:r w:rsidRPr="00B43616">
        <w:rPr>
          <w:rFonts w:ascii="Times New Roman" w:eastAsia="Times New Roman" w:hAnsi="Times New Roman" w:cs="Times New Roman"/>
          <w:sz w:val="24"/>
          <w:szCs w:val="24"/>
          <w:lang w:eastAsia="zh-CN"/>
        </w:rPr>
        <w:t xml:space="preserve"> таблиці 5.5.2.1.</w:t>
      </w:r>
    </w:p>
    <w:tbl>
      <w:tblPr>
        <w:tblW w:w="0" w:type="auto"/>
        <w:tblInd w:w="108" w:type="dxa"/>
        <w:tblLayout w:type="fixed"/>
        <w:tblLook w:val="0000" w:firstRow="0" w:lastRow="0" w:firstColumn="0" w:lastColumn="0" w:noHBand="0" w:noVBand="0"/>
      </w:tblPr>
      <w:tblGrid>
        <w:gridCol w:w="4320"/>
        <w:gridCol w:w="1080"/>
        <w:gridCol w:w="900"/>
        <w:gridCol w:w="720"/>
        <w:gridCol w:w="1440"/>
        <w:gridCol w:w="1090"/>
      </w:tblGrid>
      <w:tr w:rsidR="00B43616" w:rsidRPr="00B43616" w:rsidTr="006F4786">
        <w:trPr>
          <w:trHeight w:val="520"/>
        </w:trPr>
        <w:tc>
          <w:tcPr>
            <w:tcW w:w="432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Показники</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Усього</w:t>
            </w:r>
          </w:p>
        </w:tc>
        <w:tc>
          <w:tcPr>
            <w:tcW w:w="4150" w:type="dxa"/>
            <w:gridSpan w:val="4"/>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Категорії лісових ділянок фонду лісорозведення</w:t>
            </w:r>
          </w:p>
        </w:tc>
      </w:tr>
      <w:tr w:rsidR="00B43616" w:rsidRPr="00B43616" w:rsidTr="006F4786">
        <w:trPr>
          <w:trHeight w:val="1050"/>
        </w:trPr>
        <w:tc>
          <w:tcPr>
            <w:tcW w:w="432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left="252" w:hanging="252"/>
              <w:jc w:val="center"/>
              <w:rPr>
                <w:rFonts w:ascii="Times New Roman" w:eastAsia="Times New Roman" w:hAnsi="Times New Roman" w:cs="Times New Roman"/>
                <w:szCs w:val="24"/>
                <w:lang w:val="uk-UA" w:eastAsia="zh-CN"/>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Cs w:val="24"/>
                <w:lang w:val="uk-UA" w:eastAsia="zh-CN"/>
              </w:rPr>
            </w:pPr>
          </w:p>
        </w:tc>
        <w:tc>
          <w:tcPr>
            <w:tcW w:w="900" w:type="dxa"/>
            <w:tcBorders>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галявини, пустирі </w:t>
            </w:r>
          </w:p>
        </w:tc>
        <w:tc>
          <w:tcPr>
            <w:tcW w:w="720" w:type="dxa"/>
            <w:tcBorders>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піс-ки</w:t>
            </w:r>
          </w:p>
        </w:tc>
        <w:tc>
          <w:tcPr>
            <w:tcW w:w="1440" w:type="dxa"/>
            <w:tcBorders>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яри, круті схили, кар’єри, шахтні відвали</w:t>
            </w:r>
          </w:p>
        </w:tc>
        <w:tc>
          <w:tcPr>
            <w:tcW w:w="1090" w:type="dxa"/>
            <w:tcBorders>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інші лісові ділянки</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Тополя біла</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0,8</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0,8</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Верба біла</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1,6</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1,6</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Разом:</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color w:val="000000"/>
                <w:sz w:val="24"/>
                <w:szCs w:val="24"/>
                <w:lang w:val="uk-UA" w:eastAsia="zh-CN"/>
              </w:rPr>
              <w:t>24,9</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color w:val="000000"/>
                <w:sz w:val="24"/>
                <w:szCs w:val="24"/>
                <w:lang w:val="uk-UA" w:eastAsia="zh-CN"/>
              </w:rPr>
              <w:t>24,9</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color w:val="000000"/>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r>
      <w:tr w:rsidR="00B43616" w:rsidRPr="00B43616" w:rsidTr="006F4786">
        <w:tc>
          <w:tcPr>
            <w:tcW w:w="9550" w:type="dxa"/>
            <w:gridSpan w:val="6"/>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Усього по лісгоспу</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Сосна звичайна</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34,5</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34,5</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Сосна</w:t>
            </w:r>
            <w:r w:rsidRPr="00B43616">
              <w:rPr>
                <w:rFonts w:ascii="Times New Roman" w:eastAsia="Times New Roman" w:hAnsi="Times New Roman" w:cs="Times New Roman"/>
                <w:color w:val="000000"/>
                <w:sz w:val="24"/>
                <w:szCs w:val="24"/>
                <w:lang w:val="uk-UA" w:eastAsia="zh-CN"/>
              </w:rPr>
              <w:t xml:space="preserve"> </w:t>
            </w:r>
            <w:proofErr w:type="spellStart"/>
            <w:r w:rsidRPr="00B43616">
              <w:rPr>
                <w:rFonts w:ascii="Times New Roman" w:eastAsia="Times New Roman" w:hAnsi="Times New Roman" w:cs="Times New Roman"/>
                <w:color w:val="000000"/>
                <w:sz w:val="24"/>
                <w:szCs w:val="24"/>
                <w:lang w:eastAsia="zh-CN"/>
              </w:rPr>
              <w:t>кримська</w:t>
            </w:r>
            <w:proofErr w:type="spellEnd"/>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13,</w:t>
            </w:r>
            <w:r w:rsidRPr="00B43616">
              <w:rPr>
                <w:rFonts w:ascii="Times New Roman" w:eastAsia="Times New Roman" w:hAnsi="Times New Roman" w:cs="Times New Roman"/>
                <w:color w:val="000000"/>
                <w:sz w:val="24"/>
                <w:szCs w:val="24"/>
                <w:lang w:val="uk-UA" w:eastAsia="zh-CN"/>
              </w:rPr>
              <w:t>1</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13,1</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Дуб звичайний</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129,6</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129,6</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color w:val="000000"/>
                <w:sz w:val="24"/>
                <w:szCs w:val="24"/>
                <w:lang w:eastAsia="zh-CN"/>
              </w:rPr>
              <w:t>Акація</w:t>
            </w:r>
            <w:proofErr w:type="spellEnd"/>
            <w:r w:rsidRPr="00B43616">
              <w:rPr>
                <w:rFonts w:ascii="Times New Roman" w:eastAsia="Times New Roman" w:hAnsi="Times New Roman" w:cs="Times New Roman"/>
                <w:color w:val="000000"/>
                <w:sz w:val="24"/>
                <w:szCs w:val="24"/>
                <w:lang w:val="uk-UA" w:eastAsia="zh-CN"/>
              </w:rPr>
              <w:t xml:space="preserve"> </w:t>
            </w:r>
            <w:proofErr w:type="spellStart"/>
            <w:r w:rsidRPr="00B43616">
              <w:rPr>
                <w:rFonts w:ascii="Times New Roman" w:eastAsia="Times New Roman" w:hAnsi="Times New Roman" w:cs="Times New Roman"/>
                <w:color w:val="000000"/>
                <w:sz w:val="24"/>
                <w:szCs w:val="24"/>
                <w:lang w:eastAsia="zh-CN"/>
              </w:rPr>
              <w:t>біла</w:t>
            </w:r>
            <w:proofErr w:type="spellEnd"/>
            <w:r w:rsidRPr="00B43616">
              <w:rPr>
                <w:rFonts w:ascii="Times New Roman" w:eastAsia="Times New Roman" w:hAnsi="Times New Roman" w:cs="Times New Roman"/>
                <w:sz w:val="24"/>
                <w:szCs w:val="24"/>
                <w:lang w:val="uk-UA" w:eastAsia="zh-CN"/>
              </w:rPr>
              <w:t>.</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25,1</w:t>
            </w:r>
          </w:p>
        </w:tc>
        <w:tc>
          <w:tcPr>
            <w:tcW w:w="9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25,1</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Верба біла</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1,6</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1,6</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Усього по лісгоспу</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color w:val="000000"/>
                <w:sz w:val="24"/>
                <w:szCs w:val="24"/>
                <w:lang w:val="uk-UA" w:eastAsia="zh-CN"/>
              </w:rPr>
              <w:t>226,5</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color w:val="000000"/>
                <w:sz w:val="24"/>
                <w:szCs w:val="24"/>
                <w:lang w:val="uk-UA" w:eastAsia="zh-CN"/>
              </w:rPr>
              <w:t>226,5</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color w:val="000000"/>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r>
    </w:tbl>
    <w:p w:rsidR="00B43616" w:rsidRPr="00B43616" w:rsidRDefault="00B43616" w:rsidP="00B43616">
      <w:pPr>
        <w:suppressAutoHyphens/>
        <w:spacing w:after="0" w:line="240" w:lineRule="auto"/>
        <w:ind w:firstLine="900"/>
        <w:jc w:val="center"/>
        <w:rPr>
          <w:rFonts w:ascii="Times New Roman" w:eastAsia="Times New Roman" w:hAnsi="Times New Roman" w:cs="Times New Roman"/>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Cs w:val="24"/>
          <w:lang w:val="uk-UA" w:eastAsia="zh-CN"/>
        </w:rPr>
        <w:t>Термін змикання лісових культур і переведення їх у вкриті лісовою рослинністю лісові ділянки в залежності від групи типів лісу і цільової породи, прийнятий у середньому 7 років.</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b/>
          <w:i/>
          <w:sz w:val="24"/>
          <w:szCs w:val="24"/>
          <w:lang w:val="uk-UA" w:eastAsia="zh-CN"/>
        </w:rPr>
        <w:t xml:space="preserve">5.5.3. Загальна інформація з відтворення лісів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Створення лісових культур шляхом лісовідновлення і лісорозведення рекомендується згідно технологічних схем приведених у додатках до таксаційних описів. З врахуванням природного поновлення, типу лісорослинних умов, особливостей ділянки у технологічній схемі вказані способи обробітку ґрунту, спосіб створення, схема змішування порід тощо. Технологічні схеми складені на основі „Типів лісових культур за лісорослинними зонами“, ухвалених секцією організації управління лісовим господарством науково-технічної ради Держкомлісгоспу України (протокол № 1 від 18 березня 2010 року). Розподіл запроєктованих загальних обсягів лісових культур за технологічними схемами наведений у таблиці 5.5.3.1.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numPr>
          <w:ilvl w:val="3"/>
          <w:numId w:val="8"/>
        </w:numPr>
        <w:tabs>
          <w:tab w:val="num" w:pos="0"/>
        </w:tabs>
        <w:suppressAutoHyphens/>
        <w:spacing w:after="0" w:line="240" w:lineRule="auto"/>
        <w:ind w:left="142" w:firstLine="425"/>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Розподіл запроєктованих загальних обсягів лісових культур за технологічними схемами (площа, га)</w:t>
      </w:r>
    </w:p>
    <w:tbl>
      <w:tblPr>
        <w:tblW w:w="0" w:type="auto"/>
        <w:tblInd w:w="108" w:type="dxa"/>
        <w:tblLayout w:type="fixed"/>
        <w:tblLook w:val="0000" w:firstRow="0" w:lastRow="0" w:firstColumn="0" w:lastColumn="0" w:noHBand="0" w:noVBand="0"/>
      </w:tblPr>
      <w:tblGrid>
        <w:gridCol w:w="1440"/>
        <w:gridCol w:w="1080"/>
        <w:gridCol w:w="960"/>
        <w:gridCol w:w="1080"/>
        <w:gridCol w:w="1680"/>
        <w:gridCol w:w="1680"/>
        <w:gridCol w:w="1450"/>
      </w:tblGrid>
      <w:tr w:rsidR="00B43616" w:rsidRPr="00B43616" w:rsidTr="006F4786">
        <w:trPr>
          <w:trHeight w:val="275"/>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Номер тех-нологічної схеми</w:t>
            </w:r>
          </w:p>
        </w:tc>
        <w:tc>
          <w:tcPr>
            <w:tcW w:w="3120" w:type="dxa"/>
            <w:gridSpan w:val="3"/>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pacing w:val="-4"/>
                <w:sz w:val="24"/>
                <w:szCs w:val="24"/>
                <w:lang w:val="uk-UA" w:eastAsia="zh-CN"/>
              </w:rPr>
              <w:t>Не вкриті лісовою рос-линністю лісові ділянки</w:t>
            </w:r>
          </w:p>
        </w:tc>
        <w:tc>
          <w:tcPr>
            <w:tcW w:w="3360"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Лісосіки</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Разом</w:t>
            </w:r>
          </w:p>
        </w:tc>
      </w:tr>
      <w:tr w:rsidR="00B43616" w:rsidRPr="00B43616" w:rsidTr="006F4786">
        <w:trPr>
          <w:trHeight w:val="550"/>
        </w:trPr>
        <w:tc>
          <w:tcPr>
            <w:tcW w:w="144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зруб</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галя-</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вина</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Разом</w:t>
            </w:r>
          </w:p>
        </w:tc>
        <w:tc>
          <w:tcPr>
            <w:tcW w:w="16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головного користування</w:t>
            </w:r>
          </w:p>
        </w:tc>
        <w:tc>
          <w:tcPr>
            <w:tcW w:w="16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лісовідновних рубок</w:t>
            </w:r>
            <w:r w:rsidRPr="00B43616">
              <w:rPr>
                <w:rFonts w:ascii="Times New Roman" w:eastAsia="Times New Roman" w:hAnsi="Times New Roman" w:cs="Times New Roman"/>
                <w:lang w:val="uk-UA" w:eastAsia="zh-CN"/>
              </w:rPr>
              <w:t xml:space="preserve"> </w:t>
            </w: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10,8</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10,8</w:t>
            </w:r>
          </w:p>
        </w:tc>
        <w:tc>
          <w:tcPr>
            <w:tcW w:w="16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10,8</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w:t>
            </w: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en-US"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9,8</w:t>
            </w: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10,9</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10,9</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22,6</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22,6</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22,6</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21,3</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21,3</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21,3</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33</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10,1</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10,1</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10,1</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36</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5,0</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5,0</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5,0</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38</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6,9</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6,9</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en-US"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6,9</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45</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32,6</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32,6</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en-US"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32,6</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50</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64,9</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64,9</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64,9</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96</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15,9</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15,9</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en-US"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15,9</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105</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en-US" w:eastAsia="zh-CN"/>
              </w:rPr>
            </w:pP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9,2</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9,2</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9,2</w:t>
            </w:r>
          </w:p>
        </w:tc>
      </w:tr>
      <w:tr w:rsidR="00B43616" w:rsidRPr="00B43616" w:rsidTr="006F4786">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Разом</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11,0</w:t>
            </w: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201,6</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212,6</w:t>
            </w: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b/>
                <w:sz w:val="24"/>
                <w:szCs w:val="24"/>
                <w:lang w:val="uk-UA" w:eastAsia="zh-CN"/>
              </w:rPr>
            </w:pPr>
          </w:p>
        </w:tc>
        <w:tc>
          <w:tcPr>
            <w:tcW w:w="16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b/>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212,6</w:t>
            </w:r>
          </w:p>
        </w:tc>
      </w:tr>
    </w:tbl>
    <w:p w:rsidR="00B43616" w:rsidRPr="00B43616" w:rsidRDefault="00B43616" w:rsidP="00B43616">
      <w:pPr>
        <w:suppressAutoHyphens/>
        <w:spacing w:after="0" w:line="240" w:lineRule="auto"/>
        <w:ind w:firstLine="540"/>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Протягом перших 5 років за лісовими культурами проєктується проведення 15 кратного догляду за схемою: 5-4-3-2-1. Загальний обсяг доглядів за наявними незімкнутими культурами і за культурами, що проєктуються і лісорозведення у ревізійному періоді, при переведенні на однократний, становитиме 2530 га або у середньому щорічно 253,0 га.</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У незімкнутих культурах останніх років, які мають значний відпад, запроєктовано доповнення на загальній площі 112,0 га або 44,8 га при переведенні на суцільні культури. Увесь обсяг доповнень проєктується виконати за два роки.</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Доповнення лісових культур, які створюватимуться протягом ревізійного періоду, повинно проводитись при відпаді більше 15%, як правило весною наступного року після садіння культур. Середній щорічний обсяг доповнення культур, які створюватимуться, становитиме орієнтовно 18,0 га або 7,2 га при переведенні на суцільні культури. Доповнення культур передбачається проводити у рік створення лісових культур або у наступному році.</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За умови виконання запроєктованих заходів з відтворення лісів на кінець ревізійного періоду у категорії не вкритих лісовою рослинністю лісових ділянок залишаться 147,8 </w:t>
      </w:r>
      <w:r w:rsidRPr="00B43616">
        <w:rPr>
          <w:rFonts w:ascii="Times New Roman" w:eastAsia="Times New Roman" w:hAnsi="Times New Roman" w:cs="Times New Roman"/>
          <w:color w:val="000000"/>
          <w:sz w:val="24"/>
          <w:szCs w:val="24"/>
          <w:lang w:val="uk-UA" w:eastAsia="zh-CN"/>
        </w:rPr>
        <w:t>га не зімкнутих лісових культур.</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color w:val="000000"/>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5.6. Реконструкція насаджень</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Фонд реконструкції представлений малоцінними деревними породами на площі 42,1 га і низькоповнтними насадженнями на площі – 12,6 га, разом - 54,7 га. Лісовпорядкуванням реконструктивні рубки не проектуються, але у природоохоронних лісах, на площі 4,4 га, запроектовано введення недостаючих порід.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b/>
          <w:sz w:val="24"/>
          <w:szCs w:val="24"/>
          <w:lang w:val="uk-UA" w:eastAsia="zh-CN"/>
        </w:rPr>
        <w:t>5.7. Гідролісомеліорація</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На території лісгоспу є 137,6 га </w:t>
      </w:r>
      <w:r w:rsidRPr="00B43616">
        <w:rPr>
          <w:rFonts w:ascii="Times New Roman" w:eastAsia="Times New Roman" w:hAnsi="Times New Roman" w:cs="Times New Roman"/>
          <w:color w:val="000000"/>
          <w:sz w:val="24"/>
          <w:szCs w:val="24"/>
          <w:lang w:val="uk-UA" w:eastAsia="zh-CN"/>
        </w:rPr>
        <w:t xml:space="preserve">боліт </w:t>
      </w:r>
      <w:r w:rsidRPr="00B43616">
        <w:rPr>
          <w:rFonts w:ascii="Times New Roman" w:eastAsia="Times New Roman" w:hAnsi="Times New Roman" w:cs="Times New Roman"/>
          <w:sz w:val="24"/>
          <w:szCs w:val="24"/>
          <w:lang w:val="uk-UA" w:eastAsia="zh-CN"/>
        </w:rPr>
        <w:t xml:space="preserve">і 16,7 га - надмірно зволожених лісових </w:t>
      </w:r>
      <w:r w:rsidRPr="00B43616">
        <w:rPr>
          <w:rFonts w:ascii="Times New Roman" w:eastAsia="Times New Roman" w:hAnsi="Times New Roman" w:cs="Times New Roman"/>
          <w:color w:val="000000"/>
          <w:sz w:val="24"/>
          <w:szCs w:val="24"/>
          <w:lang w:val="uk-UA" w:eastAsia="zh-CN"/>
        </w:rPr>
        <w:t xml:space="preserve">ділянок, усього 154,3 га (табл. 5.7.1). </w:t>
      </w:r>
      <w:r w:rsidRPr="00B43616">
        <w:rPr>
          <w:rFonts w:ascii="Times New Roman" w:eastAsia="Times New Roman" w:hAnsi="Times New Roman" w:cs="Times New Roman"/>
          <w:sz w:val="24"/>
          <w:szCs w:val="24"/>
          <w:lang w:val="uk-UA" w:eastAsia="zh-CN"/>
        </w:rPr>
        <w:t xml:space="preserve">Зважаючи те, що - надмірно зволожені лісові </w:t>
      </w:r>
      <w:r w:rsidRPr="00B43616">
        <w:rPr>
          <w:rFonts w:ascii="Times New Roman" w:eastAsia="Times New Roman" w:hAnsi="Times New Roman" w:cs="Times New Roman"/>
          <w:color w:val="000000"/>
          <w:sz w:val="24"/>
          <w:szCs w:val="24"/>
          <w:lang w:val="uk-UA" w:eastAsia="zh-CN"/>
        </w:rPr>
        <w:t>ділянки займають не значну площу (менше 1%),</w:t>
      </w:r>
      <w:r w:rsidRPr="00B43616">
        <w:rPr>
          <w:rFonts w:ascii="Times New Roman" w:eastAsia="Times New Roman" w:hAnsi="Times New Roman" w:cs="Times New Roman"/>
          <w:sz w:val="24"/>
          <w:szCs w:val="24"/>
          <w:lang w:val="uk-UA" w:eastAsia="zh-CN"/>
        </w:rPr>
        <w:t xml:space="preserve"> осушувальні роботи на території лісгоспу не проєктуються.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5.7.1. Характеристика надмірно зволожених земель (площа, га)</w:t>
      </w:r>
    </w:p>
    <w:tbl>
      <w:tblPr>
        <w:tblW w:w="0" w:type="auto"/>
        <w:tblInd w:w="88" w:type="dxa"/>
        <w:tblLayout w:type="fixed"/>
        <w:tblLook w:val="0000" w:firstRow="0" w:lastRow="0" w:firstColumn="0" w:lastColumn="0" w:noHBand="0" w:noVBand="0"/>
      </w:tblPr>
      <w:tblGrid>
        <w:gridCol w:w="941"/>
        <w:gridCol w:w="2212"/>
        <w:gridCol w:w="1175"/>
        <w:gridCol w:w="2350"/>
        <w:gridCol w:w="1488"/>
        <w:gridCol w:w="1499"/>
      </w:tblGrid>
      <w:tr w:rsidR="00B43616" w:rsidRPr="00B43616" w:rsidTr="006F4786">
        <w:trPr>
          <w:trHeight w:val="315"/>
        </w:trPr>
        <w:tc>
          <w:tcPr>
            <w:tcW w:w="941"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Усього</w:t>
            </w:r>
          </w:p>
        </w:tc>
        <w:tc>
          <w:tcPr>
            <w:tcW w:w="872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В тому числі</w:t>
            </w:r>
          </w:p>
        </w:tc>
      </w:tr>
      <w:tr w:rsidR="00B43616" w:rsidRPr="00B43616" w:rsidTr="006F4786">
        <w:trPr>
          <w:trHeight w:val="315"/>
        </w:trPr>
        <w:tc>
          <w:tcPr>
            <w:tcW w:w="941"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5737" w:type="dxa"/>
            <w:gridSpan w:val="3"/>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Лісові ділянки</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Нелісові землі</w:t>
            </w:r>
          </w:p>
        </w:tc>
      </w:tr>
      <w:tr w:rsidR="00B43616" w:rsidRPr="00B43616" w:rsidTr="006F4786">
        <w:trPr>
          <w:trHeight w:val="315"/>
        </w:trPr>
        <w:tc>
          <w:tcPr>
            <w:tcW w:w="941"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2212" w:type="dxa"/>
            <w:vMerge w:val="restart"/>
            <w:tcBorders>
              <w:top w:val="none" w:sz="0"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вкриті лісовою рослинністю</w:t>
            </w:r>
          </w:p>
        </w:tc>
        <w:tc>
          <w:tcPr>
            <w:tcW w:w="3525"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не вкриті лісовою рослинністю</w:t>
            </w:r>
          </w:p>
        </w:tc>
        <w:tc>
          <w:tcPr>
            <w:tcW w:w="1488" w:type="dxa"/>
            <w:vMerge w:val="restart"/>
            <w:tcBorders>
              <w:top w:val="none" w:sz="0"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сіножаті</w:t>
            </w:r>
          </w:p>
        </w:tc>
        <w:tc>
          <w:tcPr>
            <w:tcW w:w="1499" w:type="dxa"/>
            <w:vMerge w:val="restart"/>
            <w:tcBorders>
              <w:top w:val="none" w:sz="0"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болота</w:t>
            </w:r>
          </w:p>
        </w:tc>
      </w:tr>
      <w:tr w:rsidR="00B43616" w:rsidRPr="00B43616" w:rsidTr="006F4786">
        <w:trPr>
          <w:trHeight w:val="315"/>
        </w:trPr>
        <w:tc>
          <w:tcPr>
            <w:tcW w:w="941"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2212" w:type="dxa"/>
            <w:vMerge/>
            <w:tcBorders>
              <w:top w:val="none" w:sz="0"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1175" w:type="dxa"/>
            <w:tcBorders>
              <w:top w:val="none" w:sz="0"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зруби</w:t>
            </w:r>
          </w:p>
        </w:tc>
        <w:tc>
          <w:tcPr>
            <w:tcW w:w="2350" w:type="dxa"/>
            <w:tcBorders>
              <w:top w:val="none" w:sz="0"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інші землі</w:t>
            </w:r>
          </w:p>
        </w:tc>
        <w:tc>
          <w:tcPr>
            <w:tcW w:w="1488" w:type="dxa"/>
            <w:vMerge/>
            <w:tcBorders>
              <w:top w:val="none" w:sz="0"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1499" w:type="dxa"/>
            <w:vMerge/>
            <w:tcBorders>
              <w:top w:val="none" w:sz="0"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r>
      <w:tr w:rsidR="00B43616" w:rsidRPr="00B43616" w:rsidTr="006F4786">
        <w:trPr>
          <w:trHeight w:val="23"/>
        </w:trPr>
        <w:tc>
          <w:tcPr>
            <w:tcW w:w="96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bCs/>
                <w:color w:val="000000"/>
                <w:sz w:val="24"/>
                <w:szCs w:val="24"/>
                <w:lang w:eastAsia="zh-CN"/>
              </w:rPr>
              <w:t>1.</w:t>
            </w:r>
            <w:r w:rsidRPr="00B43616">
              <w:rPr>
                <w:rFonts w:ascii="Times New Roman" w:eastAsia="Times New Roman" w:hAnsi="Times New Roman" w:cs="Times New Roman"/>
                <w:b/>
                <w:bCs/>
                <w:color w:val="000000"/>
                <w:sz w:val="24"/>
                <w:szCs w:val="24"/>
                <w:lang w:val="uk-UA" w:eastAsia="zh-CN"/>
              </w:rPr>
              <w:t xml:space="preserve"> </w:t>
            </w:r>
            <w:r w:rsidRPr="00B43616">
              <w:rPr>
                <w:rFonts w:ascii="Times New Roman" w:eastAsia="Times New Roman" w:hAnsi="Times New Roman" w:cs="Times New Roman"/>
                <w:b/>
                <w:bCs/>
                <w:color w:val="000000"/>
                <w:sz w:val="24"/>
                <w:szCs w:val="24"/>
                <w:lang w:eastAsia="zh-CN"/>
              </w:rPr>
              <w:t>Ліси</w:t>
            </w:r>
            <w:r w:rsidRPr="00B43616">
              <w:rPr>
                <w:rFonts w:ascii="Times New Roman" w:eastAsia="Times New Roman" w:hAnsi="Times New Roman" w:cs="Times New Roman"/>
                <w:b/>
                <w:bCs/>
                <w:color w:val="000000"/>
                <w:sz w:val="24"/>
                <w:szCs w:val="24"/>
                <w:lang w:val="uk-UA" w:eastAsia="zh-CN"/>
              </w:rPr>
              <w:t xml:space="preserve"> </w:t>
            </w:r>
            <w:proofErr w:type="spellStart"/>
            <w:r w:rsidRPr="00B43616">
              <w:rPr>
                <w:rFonts w:ascii="Times New Roman" w:eastAsia="Times New Roman" w:hAnsi="Times New Roman" w:cs="Times New Roman"/>
                <w:b/>
                <w:bCs/>
                <w:color w:val="000000"/>
                <w:sz w:val="24"/>
                <w:szCs w:val="24"/>
                <w:lang w:eastAsia="zh-CN"/>
              </w:rPr>
              <w:t>природоох</w:t>
            </w:r>
            <w:proofErr w:type="spellEnd"/>
            <w:r w:rsidRPr="00B43616">
              <w:rPr>
                <w:rFonts w:ascii="Times New Roman" w:eastAsia="Times New Roman" w:hAnsi="Times New Roman" w:cs="Times New Roman"/>
                <w:b/>
                <w:bCs/>
                <w:color w:val="000000"/>
                <w:sz w:val="24"/>
                <w:szCs w:val="24"/>
                <w:lang w:val="uk-UA" w:eastAsia="zh-CN"/>
              </w:rPr>
              <w:t>оронного</w:t>
            </w:r>
            <w:r w:rsidRPr="00B43616">
              <w:rPr>
                <w:rFonts w:ascii="Times New Roman" w:eastAsia="Times New Roman" w:hAnsi="Times New Roman" w:cs="Times New Roman"/>
                <w:b/>
                <w:bCs/>
                <w:color w:val="000000"/>
                <w:sz w:val="24"/>
                <w:szCs w:val="24"/>
                <w:lang w:eastAsia="zh-CN"/>
              </w:rPr>
              <w:t>,</w:t>
            </w:r>
            <w:r w:rsidRPr="00B43616">
              <w:rPr>
                <w:rFonts w:ascii="Times New Roman" w:eastAsia="Times New Roman" w:hAnsi="Times New Roman" w:cs="Times New Roman"/>
                <w:b/>
                <w:bCs/>
                <w:color w:val="000000"/>
                <w:sz w:val="24"/>
                <w:szCs w:val="24"/>
                <w:lang w:val="uk-UA" w:eastAsia="zh-CN"/>
              </w:rPr>
              <w:t xml:space="preserve"> </w:t>
            </w:r>
            <w:proofErr w:type="spellStart"/>
            <w:r w:rsidRPr="00B43616">
              <w:rPr>
                <w:rFonts w:ascii="Times New Roman" w:eastAsia="Times New Roman" w:hAnsi="Times New Roman" w:cs="Times New Roman"/>
                <w:b/>
                <w:bCs/>
                <w:color w:val="000000"/>
                <w:sz w:val="24"/>
                <w:szCs w:val="24"/>
                <w:lang w:eastAsia="zh-CN"/>
              </w:rPr>
              <w:t>наукового</w:t>
            </w:r>
            <w:proofErr w:type="spellEnd"/>
            <w:r w:rsidRPr="00B43616">
              <w:rPr>
                <w:rFonts w:ascii="Times New Roman" w:eastAsia="Times New Roman" w:hAnsi="Times New Roman" w:cs="Times New Roman"/>
                <w:b/>
                <w:bCs/>
                <w:color w:val="000000"/>
                <w:sz w:val="24"/>
                <w:szCs w:val="24"/>
                <w:lang w:eastAsia="zh-CN"/>
              </w:rPr>
              <w:t>,</w:t>
            </w:r>
            <w:r w:rsidRPr="00B43616">
              <w:rPr>
                <w:rFonts w:ascii="Times New Roman" w:eastAsia="Times New Roman" w:hAnsi="Times New Roman" w:cs="Times New Roman"/>
                <w:b/>
                <w:bCs/>
                <w:color w:val="000000"/>
                <w:sz w:val="24"/>
                <w:szCs w:val="24"/>
                <w:lang w:val="uk-UA" w:eastAsia="zh-CN"/>
              </w:rPr>
              <w:t xml:space="preserve"> </w:t>
            </w:r>
            <w:proofErr w:type="spellStart"/>
            <w:r w:rsidRPr="00B43616">
              <w:rPr>
                <w:rFonts w:ascii="Times New Roman" w:eastAsia="Times New Roman" w:hAnsi="Times New Roman" w:cs="Times New Roman"/>
                <w:b/>
                <w:bCs/>
                <w:color w:val="000000"/>
                <w:sz w:val="24"/>
                <w:szCs w:val="24"/>
                <w:lang w:eastAsia="zh-CN"/>
              </w:rPr>
              <w:t>історико</w:t>
            </w:r>
            <w:proofErr w:type="spellEnd"/>
            <w:r w:rsidRPr="00B43616">
              <w:rPr>
                <w:rFonts w:ascii="Times New Roman" w:eastAsia="Times New Roman" w:hAnsi="Times New Roman" w:cs="Times New Roman"/>
                <w:b/>
                <w:bCs/>
                <w:color w:val="000000"/>
                <w:sz w:val="24"/>
                <w:szCs w:val="24"/>
                <w:lang w:eastAsia="zh-CN"/>
              </w:rPr>
              <w:t>-культур</w:t>
            </w:r>
            <w:r w:rsidRPr="00B43616">
              <w:rPr>
                <w:rFonts w:ascii="Times New Roman" w:eastAsia="Times New Roman" w:hAnsi="Times New Roman" w:cs="Times New Roman"/>
                <w:b/>
                <w:bCs/>
                <w:color w:val="000000"/>
                <w:sz w:val="24"/>
                <w:szCs w:val="24"/>
                <w:lang w:val="uk-UA" w:eastAsia="zh-CN"/>
              </w:rPr>
              <w:t xml:space="preserve">ного </w:t>
            </w:r>
            <w:r w:rsidRPr="00B43616">
              <w:rPr>
                <w:rFonts w:ascii="Times New Roman" w:eastAsia="Times New Roman" w:hAnsi="Times New Roman" w:cs="Times New Roman"/>
                <w:b/>
                <w:bCs/>
                <w:color w:val="000000"/>
                <w:sz w:val="24"/>
                <w:szCs w:val="24"/>
                <w:lang w:eastAsia="zh-CN"/>
              </w:rPr>
              <w:t>призначення</w:t>
            </w:r>
          </w:p>
        </w:tc>
      </w:tr>
      <w:tr w:rsidR="00B43616" w:rsidRPr="00B43616" w:rsidTr="006F4786">
        <w:trPr>
          <w:trHeight w:val="23"/>
        </w:trPr>
        <w:tc>
          <w:tcPr>
            <w:tcW w:w="941"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121,8</w:t>
            </w:r>
          </w:p>
        </w:tc>
        <w:tc>
          <w:tcPr>
            <w:tcW w:w="2212"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13,3</w:t>
            </w:r>
          </w:p>
        </w:tc>
        <w:tc>
          <w:tcPr>
            <w:tcW w:w="1175"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35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0,6</w:t>
            </w:r>
          </w:p>
        </w:tc>
        <w:tc>
          <w:tcPr>
            <w:tcW w:w="148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107,9</w:t>
            </w:r>
          </w:p>
        </w:tc>
      </w:tr>
      <w:tr w:rsidR="00B43616" w:rsidRPr="00B43616" w:rsidTr="006F4786">
        <w:trPr>
          <w:trHeight w:val="23"/>
        </w:trPr>
        <w:tc>
          <w:tcPr>
            <w:tcW w:w="96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bCs/>
                <w:color w:val="000000"/>
                <w:sz w:val="24"/>
                <w:szCs w:val="24"/>
                <w:lang w:eastAsia="zh-CN"/>
              </w:rPr>
              <w:t>2.Рекреаційно-оздоровчі</w:t>
            </w:r>
            <w:r w:rsidRPr="00B43616">
              <w:rPr>
                <w:rFonts w:ascii="Times New Roman" w:eastAsia="Times New Roman" w:hAnsi="Times New Roman" w:cs="Times New Roman"/>
                <w:b/>
                <w:bCs/>
                <w:color w:val="000000"/>
                <w:sz w:val="24"/>
                <w:szCs w:val="24"/>
                <w:lang w:val="uk-UA" w:eastAsia="zh-CN"/>
              </w:rPr>
              <w:t xml:space="preserve"> л</w:t>
            </w:r>
            <w:proofErr w:type="spellStart"/>
            <w:r w:rsidRPr="00B43616">
              <w:rPr>
                <w:rFonts w:ascii="Times New Roman" w:eastAsia="Times New Roman" w:hAnsi="Times New Roman" w:cs="Times New Roman"/>
                <w:b/>
                <w:bCs/>
                <w:color w:val="000000"/>
                <w:sz w:val="24"/>
                <w:szCs w:val="24"/>
                <w:lang w:eastAsia="zh-CN"/>
              </w:rPr>
              <w:t>іси</w:t>
            </w:r>
            <w:proofErr w:type="spellEnd"/>
          </w:p>
        </w:tc>
      </w:tr>
      <w:tr w:rsidR="00B43616" w:rsidRPr="00B43616" w:rsidTr="006F4786">
        <w:trPr>
          <w:trHeight w:val="23"/>
        </w:trPr>
        <w:tc>
          <w:tcPr>
            <w:tcW w:w="941"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32,5</w:t>
            </w:r>
          </w:p>
        </w:tc>
        <w:tc>
          <w:tcPr>
            <w:tcW w:w="2212"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w:t>
            </w:r>
          </w:p>
        </w:tc>
        <w:tc>
          <w:tcPr>
            <w:tcW w:w="1175"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35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w:t>
            </w:r>
          </w:p>
        </w:tc>
        <w:tc>
          <w:tcPr>
            <w:tcW w:w="148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29,7</w:t>
            </w:r>
          </w:p>
        </w:tc>
      </w:tr>
      <w:tr w:rsidR="00B43616" w:rsidRPr="00B43616" w:rsidTr="006F4786">
        <w:trPr>
          <w:trHeight w:val="23"/>
        </w:trPr>
        <w:tc>
          <w:tcPr>
            <w:tcW w:w="94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bCs/>
                <w:color w:val="000000"/>
                <w:sz w:val="24"/>
                <w:szCs w:val="24"/>
                <w:lang w:eastAsia="zh-CN"/>
              </w:rPr>
              <w:t>Разом</w:t>
            </w:r>
          </w:p>
        </w:tc>
        <w:tc>
          <w:tcPr>
            <w:tcW w:w="221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eastAsia="zh-CN"/>
              </w:rPr>
            </w:pP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eastAsia="zh-CN"/>
              </w:rPr>
            </w:pPr>
          </w:p>
        </w:tc>
        <w:tc>
          <w:tcPr>
            <w:tcW w:w="23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eastAsia="zh-CN"/>
              </w:rPr>
            </w:pPr>
          </w:p>
        </w:tc>
        <w:tc>
          <w:tcPr>
            <w:tcW w:w="1488"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eastAsia="zh-CN"/>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bCs/>
                <w:color w:val="000000"/>
                <w:sz w:val="24"/>
                <w:szCs w:val="24"/>
                <w:lang w:eastAsia="zh-CN"/>
              </w:rPr>
            </w:pPr>
          </w:p>
        </w:tc>
      </w:tr>
      <w:tr w:rsidR="00B43616" w:rsidRPr="00B43616" w:rsidTr="006F4786">
        <w:trPr>
          <w:trHeight w:val="23"/>
        </w:trPr>
        <w:tc>
          <w:tcPr>
            <w:tcW w:w="941"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154,3</w:t>
            </w:r>
          </w:p>
        </w:tc>
        <w:tc>
          <w:tcPr>
            <w:tcW w:w="2212"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14,5</w:t>
            </w:r>
          </w:p>
        </w:tc>
        <w:tc>
          <w:tcPr>
            <w:tcW w:w="1175"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35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148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137,6</w:t>
            </w:r>
          </w:p>
        </w:tc>
      </w:tr>
    </w:tbl>
    <w:p w:rsidR="00B43616" w:rsidRPr="00B43616" w:rsidRDefault="00B43616" w:rsidP="00B43616">
      <w:pPr>
        <w:suppressAutoHyphens/>
        <w:spacing w:after="0" w:line="240" w:lineRule="auto"/>
        <w:ind w:firstLine="540"/>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5.8. Насінництво і лісові розсадники</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Річні обсяги заходів з відтворення лісів та потреба в садивному матеріалі наведено в таблиці 5.8.1.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Виходячи з середніх щорічних обсягів лісокультурних робіт, визначена загальна потреба в садивному матеріалі, яка становить 198,0 тис. штук сіянців і 15,0 тис. штук саджанців. Вона прийнята для розрахунку посівного і шкільного відділень розсадника і потреби в насінні. Розрахунок щорічної потреби в садивному матеріалі проведено за обсягами лісокультурних робіт, затверджених 2-ою лісовпорядною нарадою.</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 xml:space="preserve">Згідно розрахунків, наведених в таблицях 5.8.2 і 5.8.3, необхідна корисна площа посівного та шкільного відділень розсадника повинна бути 20,0 га. На рік лісовпорядкування загальна площа існуючих розсадників в лісгоспі складала 34,3 га. Службова площа (дороги, </w:t>
      </w:r>
      <w:r w:rsidRPr="00B43616">
        <w:rPr>
          <w:rFonts w:ascii="Times New Roman" w:eastAsia="Times New Roman" w:hAnsi="Times New Roman" w:cs="Times New Roman"/>
          <w:sz w:val="24"/>
          <w:szCs w:val="24"/>
          <w:lang w:val="uk-UA" w:eastAsia="zh-CN"/>
        </w:rPr>
        <w:lastRenderedPageBreak/>
        <w:t>лісополоса, баки та ін.) займають 5,2 га. Корисна площа розсадника складає 29,1 га. Цієї площі достатньо для вирощування необхідної кількості садивного матеріалу для створення лісових культур та озеленення навколишніх міст та інших населених пунктів.</w:t>
      </w:r>
    </w:p>
    <w:p w:rsidR="00B43616" w:rsidRPr="00B43616" w:rsidRDefault="00B43616" w:rsidP="00B43616">
      <w:pPr>
        <w:suppressAutoHyphens/>
        <w:spacing w:after="0" w:line="240" w:lineRule="auto"/>
        <w:ind w:firstLine="539"/>
        <w:rPr>
          <w:rFonts w:ascii="Times New Roman" w:eastAsia="Times New Roman" w:hAnsi="Times New Roman" w:cs="Times New Roman"/>
          <w:spacing w:val="-8"/>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pacing w:val="-8"/>
          <w:sz w:val="24"/>
          <w:szCs w:val="24"/>
          <w:lang w:val="uk-UA" w:eastAsia="zh-CN"/>
        </w:rPr>
        <w:t xml:space="preserve">5.8.1. </w:t>
      </w:r>
      <w:r w:rsidRPr="00B43616">
        <w:rPr>
          <w:rFonts w:ascii="Times New Roman" w:eastAsia="Times New Roman" w:hAnsi="Times New Roman" w:cs="Times New Roman"/>
          <w:sz w:val="24"/>
          <w:szCs w:val="24"/>
          <w:lang w:val="uk-UA" w:eastAsia="zh-CN"/>
        </w:rPr>
        <w:t>Щорічні обсяги заходів з відтворення лісів, потреба в садивному матеріалі</w:t>
      </w:r>
    </w:p>
    <w:tbl>
      <w:tblPr>
        <w:tblW w:w="0" w:type="auto"/>
        <w:tblInd w:w="-97" w:type="dxa"/>
        <w:tblLayout w:type="fixed"/>
        <w:tblCellMar>
          <w:left w:w="28" w:type="dxa"/>
          <w:right w:w="28" w:type="dxa"/>
        </w:tblCellMar>
        <w:tblLook w:val="0000" w:firstRow="0" w:lastRow="0" w:firstColumn="0" w:lastColumn="0" w:noHBand="0" w:noVBand="0"/>
      </w:tblPr>
      <w:tblGrid>
        <w:gridCol w:w="2360"/>
        <w:gridCol w:w="820"/>
        <w:gridCol w:w="900"/>
        <w:gridCol w:w="900"/>
        <w:gridCol w:w="1080"/>
        <w:gridCol w:w="1071"/>
        <w:gridCol w:w="886"/>
        <w:gridCol w:w="824"/>
        <w:gridCol w:w="865"/>
      </w:tblGrid>
      <w:tr w:rsidR="00B43616" w:rsidRPr="00B43616" w:rsidTr="006F4786">
        <w:tc>
          <w:tcPr>
            <w:tcW w:w="236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Показники</w:t>
            </w:r>
          </w:p>
        </w:tc>
        <w:tc>
          <w:tcPr>
            <w:tcW w:w="3700" w:type="dxa"/>
            <w:gridSpan w:val="4"/>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Лісові культури</w:t>
            </w:r>
          </w:p>
        </w:tc>
        <w:tc>
          <w:tcPr>
            <w:tcW w:w="195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Доповнення лісових культур</w:t>
            </w:r>
          </w:p>
        </w:tc>
        <w:tc>
          <w:tcPr>
            <w:tcW w:w="824"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Інші потре</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би</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Разом</w:t>
            </w:r>
          </w:p>
        </w:tc>
      </w:tr>
      <w:tr w:rsidR="00B43616" w:rsidRPr="00B43616" w:rsidTr="006F4786">
        <w:trPr>
          <w:trHeight w:val="449"/>
        </w:trPr>
        <w:tc>
          <w:tcPr>
            <w:tcW w:w="236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720"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фонд лісовідтворення</w:t>
            </w:r>
          </w:p>
        </w:tc>
        <w:tc>
          <w:tcPr>
            <w:tcW w:w="90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рекон-струкція насад-жень</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val="uk-UA" w:eastAsia="zh-CN"/>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 землях інших корис-тувачів</w:t>
            </w:r>
          </w:p>
        </w:tc>
        <w:tc>
          <w:tcPr>
            <w:tcW w:w="1071"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раніше створені</w:t>
            </w:r>
          </w:p>
        </w:tc>
        <w:tc>
          <w:tcPr>
            <w:tcW w:w="886"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6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що сворюю-ться</w:t>
            </w:r>
          </w:p>
        </w:tc>
        <w:tc>
          <w:tcPr>
            <w:tcW w:w="824"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trHeight w:val="802"/>
        </w:trPr>
        <w:tc>
          <w:tcPr>
            <w:tcW w:w="236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лісо-віднов-лення</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лісо-</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розведе-   ння</w:t>
            </w:r>
          </w:p>
        </w:tc>
        <w:tc>
          <w:tcPr>
            <w:tcW w:w="90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1071"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108"/>
              <w:jc w:val="center"/>
              <w:rPr>
                <w:rFonts w:ascii="Times New Roman" w:eastAsia="Times New Roman" w:hAnsi="Times New Roman" w:cs="Times New Roman"/>
                <w:sz w:val="24"/>
                <w:szCs w:val="24"/>
                <w:lang w:val="uk-UA" w:eastAsia="zh-CN"/>
              </w:rPr>
            </w:pPr>
          </w:p>
        </w:tc>
        <w:tc>
          <w:tcPr>
            <w:tcW w:w="886"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64"/>
              <w:jc w:val="center"/>
              <w:rPr>
                <w:rFonts w:ascii="Times New Roman" w:eastAsia="Times New Roman" w:hAnsi="Times New Roman" w:cs="Times New Roman"/>
                <w:sz w:val="24"/>
                <w:szCs w:val="24"/>
                <w:lang w:val="uk-UA" w:eastAsia="zh-CN"/>
              </w:rPr>
            </w:pPr>
          </w:p>
        </w:tc>
        <w:tc>
          <w:tcPr>
            <w:tcW w:w="824"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Обсяги робіт, га</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20,2</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0,4</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22,4</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7,2</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51,3</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2. Потреба у садив-</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 xml:space="preserve">ному матеріалі, </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тис. штук - усього</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5,5</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84,3</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2,0</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67,2</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21,6</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17,4</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198,0</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т.ч. за породами:</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Сосна </w:t>
            </w:r>
            <w:r w:rsidRPr="00B43616">
              <w:rPr>
                <w:rFonts w:ascii="Times New Roman" w:eastAsia="Times New Roman" w:hAnsi="Times New Roman" w:cs="Times New Roman"/>
                <w:color w:val="000000"/>
                <w:sz w:val="24"/>
                <w:szCs w:val="24"/>
                <w:lang w:eastAsia="zh-CN"/>
              </w:rPr>
              <w:t xml:space="preserve">звичайна </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4,9</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24,2</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6,7</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2,1</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37,9</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Сосна кримська</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0,6</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5,6</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2,1</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11,5</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Дуб</w:t>
            </w:r>
            <w:r w:rsidRPr="00B43616">
              <w:rPr>
                <w:rFonts w:ascii="Times New Roman" w:eastAsia="Times New Roman" w:hAnsi="Times New Roman" w:cs="Times New Roman"/>
                <w:color w:val="000000"/>
                <w:sz w:val="24"/>
                <w:szCs w:val="24"/>
                <w:lang w:val="uk-UA" w:eastAsia="zh-CN"/>
              </w:rPr>
              <w:t xml:space="preserve"> </w:t>
            </w:r>
            <w:proofErr w:type="spellStart"/>
            <w:r w:rsidRPr="00B43616">
              <w:rPr>
                <w:rFonts w:ascii="Times New Roman" w:eastAsia="Times New Roman" w:hAnsi="Times New Roman" w:cs="Times New Roman"/>
                <w:color w:val="000000"/>
                <w:sz w:val="24"/>
                <w:szCs w:val="24"/>
                <w:lang w:eastAsia="zh-CN"/>
              </w:rPr>
              <w:t>звичайний</w:t>
            </w:r>
            <w:proofErr w:type="spellEnd"/>
            <w:r w:rsidRPr="00B43616">
              <w:rPr>
                <w:rFonts w:ascii="Times New Roman" w:eastAsia="Times New Roman" w:hAnsi="Times New Roman" w:cs="Times New Roman"/>
                <w:color w:val="000000"/>
                <w:sz w:val="24"/>
                <w:szCs w:val="24"/>
                <w:lang w:eastAsia="zh-CN"/>
              </w:rPr>
              <w:t xml:space="preserve"> </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20,9</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28,0</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8,0</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57,9</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Дуб</w:t>
            </w:r>
            <w:r w:rsidRPr="00B43616">
              <w:rPr>
                <w:rFonts w:ascii="Times New Roman" w:eastAsia="Times New Roman" w:hAnsi="Times New Roman" w:cs="Times New Roman"/>
                <w:color w:val="000000"/>
                <w:sz w:val="24"/>
                <w:szCs w:val="24"/>
                <w:lang w:val="uk-UA" w:eastAsia="zh-CN"/>
              </w:rPr>
              <w:t xml:space="preserve"> червоний</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5,0</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11,6</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 xml:space="preserve">Клен </w:t>
            </w:r>
            <w:proofErr w:type="spellStart"/>
            <w:r w:rsidRPr="00B43616">
              <w:rPr>
                <w:rFonts w:ascii="Times New Roman" w:eastAsia="Times New Roman" w:hAnsi="Times New Roman" w:cs="Times New Roman"/>
                <w:color w:val="000000"/>
                <w:sz w:val="24"/>
                <w:szCs w:val="24"/>
                <w:lang w:eastAsia="zh-CN"/>
              </w:rPr>
              <w:t>гостролистий</w:t>
            </w:r>
            <w:proofErr w:type="spellEnd"/>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4,2</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2,1</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12,4</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Клен-Явір</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6,7</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2,1</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16,2</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Клен</w:t>
            </w:r>
            <w:r w:rsidRPr="00B43616">
              <w:rPr>
                <w:rFonts w:ascii="Times New Roman" w:eastAsia="Times New Roman" w:hAnsi="Times New Roman" w:cs="Times New Roman"/>
                <w:color w:val="000000"/>
                <w:sz w:val="24"/>
                <w:szCs w:val="24"/>
                <w:lang w:val="uk-UA" w:eastAsia="zh-CN"/>
              </w:rPr>
              <w:t xml:space="preserve"> польовий</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0,6</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0,8</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1,4</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 xml:space="preserve">Липа </w:t>
            </w:r>
            <w:proofErr w:type="spellStart"/>
            <w:r w:rsidRPr="00B43616">
              <w:rPr>
                <w:rFonts w:ascii="Times New Roman" w:eastAsia="Times New Roman" w:hAnsi="Times New Roman" w:cs="Times New Roman"/>
                <w:color w:val="000000"/>
                <w:sz w:val="24"/>
                <w:szCs w:val="24"/>
                <w:lang w:eastAsia="zh-CN"/>
              </w:rPr>
              <w:t>др</w:t>
            </w:r>
            <w:proofErr w:type="spellEnd"/>
            <w:r w:rsidRPr="00B43616">
              <w:rPr>
                <w:rFonts w:ascii="Times New Roman" w:eastAsia="Times New Roman" w:hAnsi="Times New Roman" w:cs="Times New Roman"/>
                <w:color w:val="000000"/>
                <w:sz w:val="24"/>
                <w:szCs w:val="24"/>
                <w:lang w:val="uk-UA" w:eastAsia="zh-CN"/>
              </w:rPr>
              <w:t>і</w:t>
            </w:r>
            <w:proofErr w:type="spellStart"/>
            <w:r w:rsidRPr="00B43616">
              <w:rPr>
                <w:rFonts w:ascii="Times New Roman" w:eastAsia="Times New Roman" w:hAnsi="Times New Roman" w:cs="Times New Roman"/>
                <w:color w:val="000000"/>
                <w:sz w:val="24"/>
                <w:szCs w:val="24"/>
                <w:lang w:eastAsia="zh-CN"/>
              </w:rPr>
              <w:t>бнолиста</w:t>
            </w:r>
            <w:proofErr w:type="spellEnd"/>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0,5</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6,7</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0,8</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17,0</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Акація біла</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13,3</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6,7</w:t>
            </w: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2,0</w:t>
            </w: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22,0</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Груша звичайна</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6"/>
                <w:sz w:val="24"/>
                <w:szCs w:val="24"/>
                <w:lang w:val="uk-UA" w:eastAsia="zh-CN"/>
              </w:rPr>
              <w:t>Барбарис звичайний</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pacing w:val="-16"/>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6"/>
                <w:sz w:val="24"/>
                <w:szCs w:val="24"/>
                <w:lang w:val="uk-UA" w:eastAsia="zh-CN"/>
              </w:rPr>
              <w:t>Глід звичайний</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pacing w:val="-16"/>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6"/>
                <w:sz w:val="24"/>
                <w:szCs w:val="24"/>
                <w:lang w:val="uk-UA" w:eastAsia="zh-CN"/>
              </w:rPr>
              <w:t>Жимолость татарська</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pacing w:val="-16"/>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6"/>
                <w:sz w:val="24"/>
                <w:szCs w:val="24"/>
                <w:lang w:val="uk-UA" w:eastAsia="zh-CN"/>
              </w:rPr>
              <w:t>Кизил (дерен чоловічий)</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pacing w:val="-16"/>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0,8</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0,8</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2"/>
                <w:sz w:val="24"/>
                <w:szCs w:val="24"/>
                <w:lang w:val="uk-UA" w:eastAsia="zh-CN"/>
              </w:rPr>
              <w:t>Обліпиха крушиновидна</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pacing w:val="-12"/>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0,8</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0,8</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Смородина золотиста</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r>
      <w:tr w:rsidR="00B43616" w:rsidRPr="00B43616" w:rsidTr="006F4786">
        <w:tc>
          <w:tcPr>
            <w:tcW w:w="23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Терен колючий</w:t>
            </w:r>
          </w:p>
        </w:tc>
        <w:tc>
          <w:tcPr>
            <w:tcW w:w="8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9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7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2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r>
    </w:tbl>
    <w:p w:rsidR="00B43616" w:rsidRPr="00B43616" w:rsidRDefault="00B43616" w:rsidP="00B43616">
      <w:pPr>
        <w:suppressAutoHyphens/>
        <w:spacing w:after="0" w:line="240" w:lineRule="auto"/>
        <w:rPr>
          <w:rFonts w:ascii="Times New Roman" w:eastAsia="Times New Roman" w:hAnsi="Times New Roman" w:cs="Times New Roman"/>
          <w:spacing w:val="-4"/>
          <w:sz w:val="24"/>
          <w:szCs w:val="24"/>
          <w:lang w:val="uk-UA" w:eastAsia="zh-CN"/>
        </w:rPr>
      </w:pPr>
    </w:p>
    <w:p w:rsidR="00B43616" w:rsidRPr="00B43616" w:rsidRDefault="00B43616" w:rsidP="00B43616">
      <w:pPr>
        <w:tabs>
          <w:tab w:val="left" w:pos="1950"/>
        </w:tabs>
        <w:suppressAutoHyphens/>
        <w:spacing w:after="0" w:line="240" w:lineRule="auto"/>
        <w:ind w:left="540"/>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pacing w:val="-8"/>
          <w:sz w:val="24"/>
          <w:szCs w:val="24"/>
          <w:lang w:val="uk-UA" w:eastAsia="zh-CN"/>
        </w:rPr>
        <w:t xml:space="preserve">5.8.2. </w:t>
      </w:r>
      <w:proofErr w:type="spellStart"/>
      <w:r w:rsidRPr="00B43616">
        <w:rPr>
          <w:rFonts w:ascii="Times New Roman" w:eastAsia="Times New Roman" w:hAnsi="Times New Roman" w:cs="Times New Roman"/>
          <w:sz w:val="24"/>
          <w:szCs w:val="24"/>
          <w:lang w:eastAsia="zh-CN"/>
        </w:rPr>
        <w:t>Розрахунок</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корисної</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площі</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посівного</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відділення</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розсадника</w:t>
      </w:r>
      <w:proofErr w:type="spellEnd"/>
      <w:r w:rsidRPr="00B43616">
        <w:rPr>
          <w:rFonts w:ascii="Times New Roman" w:eastAsia="Times New Roman" w:hAnsi="Times New Roman" w:cs="Times New Roman"/>
          <w:sz w:val="24"/>
          <w:szCs w:val="24"/>
          <w:lang w:eastAsia="zh-CN"/>
        </w:rPr>
        <w:t xml:space="preserve"> та потреба у </w:t>
      </w:r>
      <w:proofErr w:type="spellStart"/>
      <w:r w:rsidRPr="00B43616">
        <w:rPr>
          <w:rFonts w:ascii="Times New Roman" w:eastAsia="Times New Roman" w:hAnsi="Times New Roman" w:cs="Times New Roman"/>
          <w:sz w:val="24"/>
          <w:szCs w:val="24"/>
          <w:lang w:eastAsia="zh-CN"/>
        </w:rPr>
        <w:t>насінні</w:t>
      </w:r>
      <w:proofErr w:type="spellEnd"/>
    </w:p>
    <w:tbl>
      <w:tblPr>
        <w:tblW w:w="0" w:type="auto"/>
        <w:tblInd w:w="-17" w:type="dxa"/>
        <w:tblLayout w:type="fixed"/>
        <w:tblLook w:val="0000" w:firstRow="0" w:lastRow="0" w:firstColumn="0" w:lastColumn="0" w:noHBand="0" w:noVBand="0"/>
      </w:tblPr>
      <w:tblGrid>
        <w:gridCol w:w="2514"/>
        <w:gridCol w:w="855"/>
        <w:gridCol w:w="855"/>
        <w:gridCol w:w="999"/>
        <w:gridCol w:w="709"/>
        <w:gridCol w:w="709"/>
        <w:gridCol w:w="1134"/>
        <w:gridCol w:w="895"/>
        <w:gridCol w:w="1036"/>
      </w:tblGrid>
      <w:tr w:rsidR="00B43616" w:rsidRPr="00B43616" w:rsidTr="006F4786">
        <w:trPr>
          <w:trHeight w:val="2385"/>
        </w:trPr>
        <w:tc>
          <w:tcPr>
            <w:tcW w:w="251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Породи, які будуть вирощуватись у посівному відділенні розсадника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120" w:line="240" w:lineRule="auto"/>
              <w:ind w:right="-7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Потре-ба  в сіян-цях, тис. шт.</w:t>
            </w:r>
          </w:p>
          <w:p w:rsidR="00B43616" w:rsidRPr="00B43616" w:rsidRDefault="00B43616" w:rsidP="00B43616">
            <w:pPr>
              <w:suppressAutoHyphens/>
              <w:spacing w:after="12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120" w:line="240" w:lineRule="auto"/>
              <w:ind w:right="-99"/>
              <w:jc w:val="center"/>
              <w:rPr>
                <w:rFonts w:ascii="Times New Roman" w:eastAsia="Times New Roman" w:hAnsi="Times New Roman" w:cs="Times New Roman"/>
                <w:sz w:val="16"/>
                <w:szCs w:val="16"/>
                <w:lang w:eastAsia="zh-CN"/>
              </w:rPr>
            </w:pPr>
            <w:r w:rsidRPr="00B43616">
              <w:rPr>
                <w:rFonts w:ascii="Times New Roman" w:eastAsia="Times New Roman" w:hAnsi="Times New Roman" w:cs="Times New Roman"/>
                <w:sz w:val="24"/>
                <w:szCs w:val="24"/>
                <w:lang w:val="uk-UA" w:eastAsia="zh-CN"/>
              </w:rPr>
              <w:t>Норма виходу з 1 га, тис. шт.</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(Б)</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108"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Щорічна площа посівів,</w:t>
            </w:r>
          </w:p>
          <w:p w:rsidR="00B43616" w:rsidRPr="00B43616" w:rsidRDefault="00B43616" w:rsidP="00B43616">
            <w:pPr>
              <w:suppressAutoHyphens/>
              <w:spacing w:after="0" w:line="240" w:lineRule="auto"/>
              <w:ind w:left="-108"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p w:rsidR="00B43616" w:rsidRPr="00B43616" w:rsidRDefault="00B43616" w:rsidP="00B43616">
            <w:pPr>
              <w:suppressAutoHyphens/>
              <w:spacing w:after="0" w:line="240" w:lineRule="atLeast"/>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(П=А/Б)</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Вік садив-ного мате-ріалу, років</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6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Кіль-кість полів сіво-змін,</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103" w:right="-193"/>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Загальна корисна площа посівного відділен-ня  роз-садника, га</w:t>
            </w:r>
          </w:p>
          <w:p w:rsidR="00B43616" w:rsidRPr="00B43616" w:rsidRDefault="00B43616" w:rsidP="00B43616">
            <w:pPr>
              <w:keepNext/>
              <w:tabs>
                <w:tab w:val="num" w:pos="0"/>
              </w:tabs>
              <w:suppressAutoHyphens/>
              <w:spacing w:after="0" w:line="240" w:lineRule="auto"/>
              <w:ind w:left="-103"/>
              <w:jc w:val="center"/>
              <w:outlineLvl w:val="0"/>
              <w:rPr>
                <w:rFonts w:ascii="Times New Roman" w:eastAsia="Times New Roman" w:hAnsi="Times New Roman" w:cs="Times New Roman"/>
                <w:sz w:val="28"/>
                <w:szCs w:val="20"/>
                <w:lang w:val="uk-UA" w:eastAsia="zh-CN"/>
              </w:rPr>
            </w:pPr>
            <w:r w:rsidRPr="00B43616">
              <w:rPr>
                <w:rFonts w:ascii="Times New Roman" w:eastAsia="Times New Roman" w:hAnsi="Times New Roman" w:cs="Times New Roman"/>
                <w:sz w:val="24"/>
                <w:szCs w:val="24"/>
                <w:lang w:val="uk-UA" w:eastAsia="zh-CN"/>
              </w:rPr>
              <w:t>(ПхВ)</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2"/>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Норма висіву на 1 га, кг</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Пот-реба насін-ня щоріч-но, кг</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(ПхН)</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Сосна </w:t>
            </w:r>
            <w:r w:rsidRPr="00B43616">
              <w:rPr>
                <w:rFonts w:ascii="Times New Roman" w:eastAsia="Times New Roman" w:hAnsi="Times New Roman" w:cs="Times New Roman"/>
                <w:color w:val="000000"/>
                <w:sz w:val="24"/>
                <w:szCs w:val="24"/>
                <w:lang w:eastAsia="zh-CN"/>
              </w:rPr>
              <w:t xml:space="preserve">звичайна </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37,9</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1200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0,03</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0,09</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1,8</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Сосна кримська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11,5</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1250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0,009</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0,027</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Дуб</w:t>
            </w:r>
            <w:r w:rsidRPr="00B43616">
              <w:rPr>
                <w:rFonts w:ascii="Times New Roman" w:eastAsia="Times New Roman" w:hAnsi="Times New Roman" w:cs="Times New Roman"/>
                <w:color w:val="000000"/>
                <w:sz w:val="24"/>
                <w:szCs w:val="24"/>
                <w:lang w:val="uk-UA" w:eastAsia="zh-CN"/>
              </w:rPr>
              <w:t xml:space="preserve"> </w:t>
            </w:r>
            <w:proofErr w:type="spellStart"/>
            <w:r w:rsidRPr="00B43616">
              <w:rPr>
                <w:rFonts w:ascii="Times New Roman" w:eastAsia="Times New Roman" w:hAnsi="Times New Roman" w:cs="Times New Roman"/>
                <w:color w:val="000000"/>
                <w:sz w:val="24"/>
                <w:szCs w:val="24"/>
                <w:lang w:eastAsia="zh-CN"/>
              </w:rPr>
              <w:t>звичайний</w:t>
            </w:r>
            <w:proofErr w:type="spellEnd"/>
            <w:r w:rsidRPr="00B43616">
              <w:rPr>
                <w:rFonts w:ascii="Times New Roman" w:eastAsia="Times New Roman" w:hAnsi="Times New Roman" w:cs="Times New Roman"/>
                <w:color w:val="000000"/>
                <w:sz w:val="24"/>
                <w:szCs w:val="24"/>
                <w:lang w:eastAsia="zh-CN"/>
              </w:rPr>
              <w:t xml:space="preserve"> </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57,9</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450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0,13</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0,26</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2000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260,0</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Дуб</w:t>
            </w:r>
            <w:r w:rsidRPr="00B43616">
              <w:rPr>
                <w:rFonts w:ascii="Times New Roman" w:eastAsia="Times New Roman" w:hAnsi="Times New Roman" w:cs="Times New Roman"/>
                <w:color w:val="000000"/>
                <w:sz w:val="24"/>
                <w:szCs w:val="24"/>
                <w:lang w:val="uk-UA" w:eastAsia="zh-CN"/>
              </w:rPr>
              <w:t xml:space="preserve"> червоний</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11,6</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550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0,021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0,042</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3400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71,4</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 xml:space="preserve">Клен </w:t>
            </w:r>
            <w:proofErr w:type="spellStart"/>
            <w:r w:rsidRPr="00B43616">
              <w:rPr>
                <w:rFonts w:ascii="Times New Roman" w:eastAsia="Times New Roman" w:hAnsi="Times New Roman" w:cs="Times New Roman"/>
                <w:color w:val="000000"/>
                <w:sz w:val="24"/>
                <w:szCs w:val="24"/>
                <w:lang w:eastAsia="zh-CN"/>
              </w:rPr>
              <w:t>гостролистий</w:t>
            </w:r>
            <w:proofErr w:type="spellEnd"/>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12,4</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0,031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0,062</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480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14,9</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Клен-Явір</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16,2</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0,04</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0,08</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16,0</w:t>
            </w:r>
          </w:p>
        </w:tc>
      </w:tr>
    </w:tbl>
    <w:p w:rsidR="00B43616" w:rsidRPr="00B43616" w:rsidRDefault="00B43616" w:rsidP="00B43616">
      <w:pPr>
        <w:suppressAutoHyphens/>
        <w:spacing w:after="0" w:line="240" w:lineRule="auto"/>
        <w:jc w:val="right"/>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lastRenderedPageBreak/>
        <w:t>продовження таблиці 5.8.2.</w:t>
      </w:r>
    </w:p>
    <w:tbl>
      <w:tblPr>
        <w:tblW w:w="0" w:type="auto"/>
        <w:tblInd w:w="-17" w:type="dxa"/>
        <w:tblLayout w:type="fixed"/>
        <w:tblLook w:val="0000" w:firstRow="0" w:lastRow="0" w:firstColumn="0" w:lastColumn="0" w:noHBand="0" w:noVBand="0"/>
      </w:tblPr>
      <w:tblGrid>
        <w:gridCol w:w="2514"/>
        <w:gridCol w:w="855"/>
        <w:gridCol w:w="855"/>
        <w:gridCol w:w="999"/>
        <w:gridCol w:w="709"/>
        <w:gridCol w:w="709"/>
        <w:gridCol w:w="1134"/>
        <w:gridCol w:w="895"/>
        <w:gridCol w:w="1036"/>
      </w:tblGrid>
      <w:tr w:rsidR="00B43616" w:rsidRPr="00B43616" w:rsidTr="006F4786">
        <w:trPr>
          <w:trHeight w:val="2385"/>
        </w:trPr>
        <w:tc>
          <w:tcPr>
            <w:tcW w:w="251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Породи, які будуть вирощуватись у посівному відділенні розсадника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120" w:line="240" w:lineRule="auto"/>
              <w:ind w:right="-7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Потре-ба  в сіян-цях, тис. шт.</w:t>
            </w:r>
          </w:p>
          <w:p w:rsidR="00B43616" w:rsidRPr="00B43616" w:rsidRDefault="00B43616" w:rsidP="00B43616">
            <w:pPr>
              <w:suppressAutoHyphens/>
              <w:spacing w:after="12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120" w:line="240" w:lineRule="auto"/>
              <w:ind w:right="-99"/>
              <w:jc w:val="center"/>
              <w:rPr>
                <w:rFonts w:ascii="Times New Roman" w:eastAsia="Times New Roman" w:hAnsi="Times New Roman" w:cs="Times New Roman"/>
                <w:sz w:val="16"/>
                <w:szCs w:val="16"/>
                <w:lang w:eastAsia="zh-CN"/>
              </w:rPr>
            </w:pPr>
            <w:r w:rsidRPr="00B43616">
              <w:rPr>
                <w:rFonts w:ascii="Times New Roman" w:eastAsia="Times New Roman" w:hAnsi="Times New Roman" w:cs="Times New Roman"/>
                <w:sz w:val="24"/>
                <w:szCs w:val="24"/>
                <w:lang w:val="uk-UA" w:eastAsia="zh-CN"/>
              </w:rPr>
              <w:t>Норма виходу з 1 га, тис. шт.</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(Б)</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108"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Щорічна площа посівів,</w:t>
            </w:r>
          </w:p>
          <w:p w:rsidR="00B43616" w:rsidRPr="00B43616" w:rsidRDefault="00B43616" w:rsidP="00B43616">
            <w:pPr>
              <w:suppressAutoHyphens/>
              <w:spacing w:after="0" w:line="240" w:lineRule="auto"/>
              <w:ind w:left="-108"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p w:rsidR="00B43616" w:rsidRPr="00B43616" w:rsidRDefault="00B43616" w:rsidP="00B43616">
            <w:pPr>
              <w:suppressAutoHyphens/>
              <w:spacing w:after="0" w:line="240" w:lineRule="atLeast"/>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(П=А/Б)</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Вік садив-ного мате-ріалу, років</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6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Кіль-кість полів сіво-змін,</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93"/>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Загальна корисна площа посівного відділен-ня  роз-садника, га</w:t>
            </w:r>
          </w:p>
          <w:p w:rsidR="00B43616" w:rsidRPr="00B43616" w:rsidRDefault="00B43616" w:rsidP="00B43616">
            <w:pPr>
              <w:keepNext/>
              <w:tabs>
                <w:tab w:val="num" w:pos="0"/>
              </w:tabs>
              <w:suppressAutoHyphens/>
              <w:spacing w:after="0" w:line="240" w:lineRule="auto"/>
              <w:jc w:val="center"/>
              <w:outlineLvl w:val="0"/>
              <w:rPr>
                <w:rFonts w:ascii="Times New Roman" w:eastAsia="Times New Roman" w:hAnsi="Times New Roman" w:cs="Times New Roman"/>
                <w:sz w:val="28"/>
                <w:szCs w:val="20"/>
                <w:lang w:val="uk-UA" w:eastAsia="zh-CN"/>
              </w:rPr>
            </w:pPr>
            <w:r w:rsidRPr="00B43616">
              <w:rPr>
                <w:rFonts w:ascii="Times New Roman" w:eastAsia="Times New Roman" w:hAnsi="Times New Roman" w:cs="Times New Roman"/>
                <w:sz w:val="24"/>
                <w:szCs w:val="24"/>
                <w:lang w:val="uk-UA" w:eastAsia="zh-CN"/>
              </w:rPr>
              <w:t>(ПхВ)</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2"/>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Норма висіву на 1 га, кг</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Пот-реба насін-ня щоріч-но, кг</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(ПхН)</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Клен</w:t>
            </w:r>
            <w:r w:rsidRPr="00B43616">
              <w:rPr>
                <w:rFonts w:ascii="Times New Roman" w:eastAsia="Times New Roman" w:hAnsi="Times New Roman" w:cs="Times New Roman"/>
                <w:color w:val="000000"/>
                <w:sz w:val="24"/>
                <w:szCs w:val="24"/>
                <w:lang w:val="uk-UA" w:eastAsia="zh-CN"/>
              </w:rPr>
              <w:t xml:space="preserve"> польовий</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1,4</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300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0,005</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0,01</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16,0</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 xml:space="preserve">Липа </w:t>
            </w:r>
            <w:proofErr w:type="spellStart"/>
            <w:r w:rsidRPr="00B43616">
              <w:rPr>
                <w:rFonts w:ascii="Times New Roman" w:eastAsia="Times New Roman" w:hAnsi="Times New Roman" w:cs="Times New Roman"/>
                <w:color w:val="000000"/>
                <w:sz w:val="24"/>
                <w:szCs w:val="24"/>
                <w:lang w:eastAsia="zh-CN"/>
              </w:rPr>
              <w:t>др</w:t>
            </w:r>
            <w:proofErr w:type="spellEnd"/>
            <w:r w:rsidRPr="00B43616">
              <w:rPr>
                <w:rFonts w:ascii="Times New Roman" w:eastAsia="Times New Roman" w:hAnsi="Times New Roman" w:cs="Times New Roman"/>
                <w:color w:val="000000"/>
                <w:sz w:val="24"/>
                <w:szCs w:val="24"/>
                <w:lang w:val="uk-UA" w:eastAsia="zh-CN"/>
              </w:rPr>
              <w:t>і</w:t>
            </w:r>
            <w:proofErr w:type="spellStart"/>
            <w:r w:rsidRPr="00B43616">
              <w:rPr>
                <w:rFonts w:ascii="Times New Roman" w:eastAsia="Times New Roman" w:hAnsi="Times New Roman" w:cs="Times New Roman"/>
                <w:color w:val="000000"/>
                <w:sz w:val="24"/>
                <w:szCs w:val="24"/>
                <w:lang w:eastAsia="zh-CN"/>
              </w:rPr>
              <w:t>бнолиста</w:t>
            </w:r>
            <w:proofErr w:type="spellEnd"/>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17,0</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350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0,05</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0,10</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280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14,0</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Акація біла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22,0</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0,055</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0,11</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6,6</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Груша звичайна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0,006</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0,012</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0,5</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6"/>
                <w:sz w:val="24"/>
                <w:szCs w:val="24"/>
                <w:lang w:val="uk-UA" w:eastAsia="zh-CN"/>
              </w:rPr>
              <w:t>Барбарис звичайний</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450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0,006</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0,012</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0,5</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6"/>
                <w:sz w:val="24"/>
                <w:szCs w:val="24"/>
                <w:lang w:val="uk-UA" w:eastAsia="zh-CN"/>
              </w:rPr>
              <w:t>Глід звичайний</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350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0,002</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600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0,6</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6"/>
                <w:sz w:val="24"/>
                <w:szCs w:val="24"/>
                <w:lang w:val="uk-UA" w:eastAsia="zh-CN"/>
              </w:rPr>
              <w:t>Жимолость звичайна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450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0,006</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0,012</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0,6</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6"/>
                <w:sz w:val="24"/>
                <w:szCs w:val="24"/>
                <w:lang w:val="uk-UA" w:eastAsia="zh-CN"/>
              </w:rPr>
              <w:t>Кизил (дерен чоловічий)</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0,8</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0,002</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0,004</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600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pacing w:val="-16"/>
                <w:sz w:val="24"/>
                <w:szCs w:val="24"/>
                <w:lang w:val="uk-UA" w:eastAsia="zh-CN"/>
              </w:rPr>
              <w:t xml:space="preserve">Обліпиха </w:t>
            </w:r>
            <w:r w:rsidRPr="00B43616">
              <w:rPr>
                <w:rFonts w:ascii="Times New Roman" w:eastAsia="Times New Roman" w:hAnsi="Times New Roman" w:cs="Times New Roman"/>
                <w:color w:val="000000"/>
                <w:spacing w:val="-14"/>
                <w:sz w:val="24"/>
                <w:szCs w:val="24"/>
                <w:lang w:val="uk-UA" w:eastAsia="zh-CN"/>
              </w:rPr>
              <w:t xml:space="preserve"> </w:t>
            </w:r>
            <w:r w:rsidRPr="00B43616">
              <w:rPr>
                <w:rFonts w:ascii="Times New Roman" w:eastAsia="Times New Roman" w:hAnsi="Times New Roman" w:cs="Times New Roman"/>
                <w:color w:val="000000"/>
                <w:spacing w:val="-16"/>
                <w:sz w:val="24"/>
                <w:szCs w:val="24"/>
                <w:lang w:val="uk-UA" w:eastAsia="zh-CN"/>
              </w:rPr>
              <w:t>крушиновидна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0,8</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0,002</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0,004</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140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Смородина золотиста</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600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0,005</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0,01</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Терен колючий</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350</w:t>
            </w: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0,002</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480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0,5</w:t>
            </w:r>
          </w:p>
        </w:tc>
      </w:tr>
      <w:tr w:rsidR="00B43616" w:rsidRPr="00B43616" w:rsidTr="006F4786">
        <w:tc>
          <w:tcPr>
            <w:tcW w:w="251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b/>
                <w:sz w:val="24"/>
                <w:szCs w:val="24"/>
                <w:lang w:eastAsia="zh-CN"/>
              </w:rPr>
            </w:pPr>
            <w:r w:rsidRPr="00B43616">
              <w:rPr>
                <w:rFonts w:ascii="Times New Roman" w:eastAsia="Times New Roman" w:hAnsi="Times New Roman" w:cs="Times New Roman"/>
                <w:b/>
                <w:color w:val="000000"/>
                <w:sz w:val="24"/>
                <w:szCs w:val="24"/>
                <w:lang w:val="uk-UA" w:eastAsia="zh-CN"/>
              </w:rPr>
              <w:t>Разом</w:t>
            </w: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color w:val="000000"/>
                <w:sz w:val="24"/>
                <w:szCs w:val="24"/>
                <w:lang w:val="uk-UA" w:eastAsia="zh-CN"/>
              </w:rPr>
            </w:pPr>
          </w:p>
        </w:tc>
        <w:tc>
          <w:tcPr>
            <w:tcW w:w="85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99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70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b/>
                <w:sz w:val="24"/>
                <w:szCs w:val="24"/>
                <w:lang w:eastAsia="zh-CN"/>
              </w:rPr>
            </w:pPr>
            <w:r w:rsidRPr="00B43616">
              <w:rPr>
                <w:rFonts w:ascii="Times New Roman" w:eastAsia="Times New Roman" w:hAnsi="Times New Roman" w:cs="Times New Roman"/>
                <w:b/>
                <w:sz w:val="24"/>
                <w:szCs w:val="24"/>
                <w:lang w:val="uk-UA" w:eastAsia="zh-CN"/>
              </w:rPr>
              <w:t>0,84</w:t>
            </w:r>
          </w:p>
        </w:tc>
        <w:tc>
          <w:tcPr>
            <w:tcW w:w="8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b/>
                <w:sz w:val="24"/>
                <w:szCs w:val="24"/>
                <w:lang w:val="uk-UA" w:eastAsia="zh-CN"/>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b/>
                <w:sz w:val="24"/>
                <w:szCs w:val="24"/>
                <w:lang w:eastAsia="zh-CN"/>
              </w:rPr>
            </w:pPr>
            <w:r w:rsidRPr="00B43616">
              <w:rPr>
                <w:rFonts w:ascii="Times New Roman" w:eastAsia="Times New Roman" w:hAnsi="Times New Roman" w:cs="Times New Roman"/>
                <w:b/>
                <w:sz w:val="24"/>
                <w:szCs w:val="24"/>
                <w:lang w:val="uk-UA" w:eastAsia="zh-CN"/>
              </w:rPr>
              <w:t>406,1</w:t>
            </w:r>
          </w:p>
        </w:tc>
      </w:tr>
    </w:tbl>
    <w:p w:rsidR="00B43616" w:rsidRPr="00B43616" w:rsidRDefault="00B43616" w:rsidP="00B43616">
      <w:pPr>
        <w:suppressAutoHyphens/>
        <w:spacing w:after="0" w:line="240" w:lineRule="auto"/>
        <w:rPr>
          <w:rFonts w:ascii="Times New Roman" w:eastAsia="Times New Roman" w:hAnsi="Times New Roman" w:cs="Times New Roman"/>
          <w:spacing w:val="-4"/>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pacing w:val="-4"/>
          <w:sz w:val="24"/>
          <w:szCs w:val="24"/>
          <w:lang w:val="uk-UA" w:eastAsia="zh-CN"/>
        </w:rPr>
        <w:t xml:space="preserve">Щорічна потреба у насінні (табл. 5.8.2) становить 406,1кг.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pacing w:val="-4"/>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5.8.3. Розрахунок корисної площі шкіл</w:t>
      </w:r>
    </w:p>
    <w:tbl>
      <w:tblPr>
        <w:tblW w:w="0" w:type="auto"/>
        <w:tblInd w:w="108" w:type="dxa"/>
        <w:tblLayout w:type="fixed"/>
        <w:tblLook w:val="0000" w:firstRow="0" w:lastRow="0" w:firstColumn="0" w:lastColumn="0" w:noHBand="0" w:noVBand="0"/>
      </w:tblPr>
      <w:tblGrid>
        <w:gridCol w:w="3078"/>
        <w:gridCol w:w="1175"/>
        <w:gridCol w:w="22"/>
        <w:gridCol w:w="1005"/>
        <w:gridCol w:w="1200"/>
        <w:gridCol w:w="1033"/>
        <w:gridCol w:w="11"/>
        <w:gridCol w:w="840"/>
        <w:gridCol w:w="15"/>
        <w:gridCol w:w="991"/>
      </w:tblGrid>
      <w:tr w:rsidR="00B43616" w:rsidRPr="00B43616" w:rsidTr="006F4786">
        <w:tc>
          <w:tcPr>
            <w:tcW w:w="3078"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Породи, які будуть вирощуватись у шкільному відділенні розсадника</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57"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Щорічна потреба у </w:t>
            </w:r>
            <w:r w:rsidRPr="00B43616">
              <w:rPr>
                <w:rFonts w:ascii="Times New Roman" w:eastAsia="Times New Roman" w:hAnsi="Times New Roman" w:cs="Times New Roman"/>
                <w:spacing w:val="-8"/>
                <w:sz w:val="24"/>
                <w:szCs w:val="24"/>
                <w:lang w:val="uk-UA" w:eastAsia="zh-CN"/>
              </w:rPr>
              <w:t>саджанцях,</w:t>
            </w:r>
            <w:r w:rsidRPr="00B43616">
              <w:rPr>
                <w:rFonts w:ascii="Times New Roman" w:eastAsia="Times New Roman" w:hAnsi="Times New Roman" w:cs="Times New Roman"/>
                <w:sz w:val="24"/>
                <w:szCs w:val="24"/>
                <w:lang w:val="uk-UA" w:eastAsia="zh-CN"/>
              </w:rPr>
              <w:t xml:space="preserve"> тис. шт.</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(А)</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120" w:line="240" w:lineRule="auto"/>
              <w:ind w:right="-83"/>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Вихід саджан-ців з</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га, тис. шт.</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(Б)</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Щорічна площа садіння у школі, га</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(П=А/Б)</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Кіль-кість років вирощування саджан-ців  у школі</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Кіль-кість полів сіво-змін,</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12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Загаль-на корис-на площа, га</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 х В)</w:t>
            </w:r>
          </w:p>
        </w:tc>
      </w:tr>
      <w:tr w:rsidR="00B43616" w:rsidRPr="00B43616" w:rsidTr="006F4786">
        <w:trPr>
          <w:cantSplit/>
          <w:trHeight w:val="165"/>
        </w:trPr>
        <w:tc>
          <w:tcPr>
            <w:tcW w:w="93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9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Деревно-чагарникові школи</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Сосна кримська</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9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Біота східна</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9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Туя західна</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9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Черешня звичайна</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0,125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9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eastAsia="zh-CN"/>
              </w:rPr>
              <w:t>Дуб</w:t>
            </w:r>
            <w:r w:rsidRPr="00B43616">
              <w:rPr>
                <w:rFonts w:ascii="Times New Roman" w:eastAsia="Times New Roman" w:hAnsi="Times New Roman" w:cs="Times New Roman"/>
                <w:color w:val="000000"/>
                <w:sz w:val="24"/>
                <w:szCs w:val="24"/>
                <w:lang w:val="uk-UA" w:eastAsia="zh-CN"/>
              </w:rPr>
              <w:t xml:space="preserve"> червоний</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0,125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Горобина звичайна</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0,125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Айлант високий</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0,125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Алича</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0,125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Слива звичайна</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0,125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Дерен кровавочервоний</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0,125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851"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r>
      <w:tr w:rsidR="00B43616" w:rsidRPr="00B43616" w:rsidTr="006F4786">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Усього</w:t>
            </w:r>
          </w:p>
        </w:tc>
        <w:tc>
          <w:tcPr>
            <w:tcW w:w="11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w:t>
            </w:r>
          </w:p>
        </w:tc>
        <w:tc>
          <w:tcPr>
            <w:tcW w:w="1027"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1,875</w:t>
            </w:r>
          </w:p>
        </w:tc>
        <w:tc>
          <w:tcPr>
            <w:tcW w:w="1033"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1"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9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19,0</w:t>
            </w:r>
          </w:p>
        </w:tc>
      </w:tr>
      <w:tr w:rsidR="00B43616" w:rsidRPr="00B43616" w:rsidTr="006F4786">
        <w:tc>
          <w:tcPr>
            <w:tcW w:w="9370" w:type="dxa"/>
            <w:gridSpan w:val="10"/>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right="9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 Плантаці  новорічних ялинок</w:t>
            </w:r>
          </w:p>
        </w:tc>
      </w:tr>
      <w:tr w:rsidR="00B43616" w:rsidRPr="00B43616" w:rsidTr="006F4786">
        <w:trPr>
          <w:trHeight w:val="270"/>
        </w:trPr>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9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Сосна кримська</w:t>
            </w:r>
          </w:p>
        </w:tc>
        <w:tc>
          <w:tcPr>
            <w:tcW w:w="1197"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9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4,3</w:t>
            </w:r>
          </w:p>
        </w:tc>
        <w:tc>
          <w:tcPr>
            <w:tcW w:w="1005"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9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ind w:right="98"/>
              <w:jc w:val="center"/>
              <w:rPr>
                <w:rFonts w:ascii="Times New Roman" w:eastAsia="Times New Roman" w:hAnsi="Times New Roman" w:cs="Times New Roman"/>
                <w:sz w:val="24"/>
                <w:szCs w:val="24"/>
                <w:lang w:val="uk-UA" w:eastAsia="zh-CN"/>
              </w:rPr>
            </w:pPr>
          </w:p>
        </w:tc>
        <w:tc>
          <w:tcPr>
            <w:tcW w:w="1044"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9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855" w:type="dxa"/>
            <w:gridSpan w:val="2"/>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ind w:right="98"/>
              <w:jc w:val="center"/>
              <w:rPr>
                <w:rFonts w:ascii="Times New Roman" w:eastAsia="Times New Roman" w:hAnsi="Times New Roman" w:cs="Times New Roman"/>
                <w:sz w:val="24"/>
                <w:szCs w:val="24"/>
                <w:lang w:val="uk-UA"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right="9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w:t>
            </w:r>
          </w:p>
        </w:tc>
      </w:tr>
    </w:tbl>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lastRenderedPageBreak/>
        <w:t xml:space="preserve">За недостачі насіння певних деревних порід їх можна збирати у кращих в селекційному відношення насадженнях. Селекційна оцінка деревостанів основних деревних порід наведена у таблиці 5.8.6. </w:t>
      </w:r>
    </w:p>
    <w:p w:rsidR="00B43616" w:rsidRPr="00B43616" w:rsidRDefault="00B43616" w:rsidP="00B43616">
      <w:pPr>
        <w:numPr>
          <w:ilvl w:val="2"/>
          <w:numId w:val="20"/>
        </w:num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Селекційна оцінка насаджень (площа, га)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alibri" w:hAnsi="Courier New" w:cs="Courier New"/>
          <w:sz w:val="24"/>
          <w:szCs w:val="24"/>
          <w:lang w:val="uk-UA" w:eastAsia="zh-CN"/>
        </w:rPr>
        <w:t>┌─────────────────────────────┬──────────────────────────────┐</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alibri" w:hAnsi="Courier New" w:cs="Courier New"/>
          <w:sz w:val="24"/>
          <w:szCs w:val="24"/>
          <w:lang w:val="uk-UA" w:eastAsia="zh-CN"/>
        </w:rPr>
        <w:t>│</w:t>
      </w: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Пристиглі насадження      │      Стиглі і перестійні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alibri" w:hAnsi="Courier New" w:cs="Courier New"/>
          <w:sz w:val="24"/>
          <w:szCs w:val="24"/>
          <w:lang w:val="uk-UA" w:eastAsia="zh-CN"/>
        </w:rPr>
        <w:t>│</w:t>
      </w: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w:t>
      </w: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насадження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alibri" w:hAnsi="Courier New" w:cs="Courier New"/>
          <w:sz w:val="24"/>
          <w:szCs w:val="24"/>
          <w:lang w:val="uk-UA" w:eastAsia="zh-CN"/>
        </w:rPr>
        <w:t>├──────┬───────┬──────┬───────┼───────┬───────┬──────┬───────┤</w:t>
      </w:r>
    </w:p>
    <w:p w:rsidR="00B43616" w:rsidRPr="00B43616" w:rsidRDefault="00B43616" w:rsidP="00B43616">
      <w:pPr>
        <w:suppressAutoHyphens/>
        <w:spacing w:after="0" w:line="240" w:lineRule="auto"/>
        <w:rPr>
          <w:rFonts w:ascii="Consolas" w:eastAsia="Calibri" w:hAnsi="Consolas" w:cs="Consolas"/>
          <w:sz w:val="21"/>
          <w:szCs w:val="21"/>
          <w:lang w:val="uk-UA" w:eastAsia="zh-CN"/>
        </w:rPr>
      </w:pPr>
      <w:r w:rsidRPr="00B43616">
        <w:rPr>
          <w:rFonts w:ascii="Courier New" w:eastAsia="Calibri" w:hAnsi="Courier New" w:cs="Courier New"/>
          <w:sz w:val="24"/>
          <w:szCs w:val="24"/>
          <w:lang w:val="uk-UA" w:eastAsia="zh-CN"/>
        </w:rPr>
        <w:t>│</w:t>
      </w: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Плю- │ Нор-  │ Міну-│ Разом │  Плю- │ Нор-  │ Міну-│ Разом │</w:t>
      </w:r>
    </w:p>
    <w:p w:rsidR="00B43616" w:rsidRPr="00B43616" w:rsidRDefault="00B43616" w:rsidP="00B43616">
      <w:pPr>
        <w:suppressAutoHyphens/>
        <w:spacing w:after="0" w:line="240" w:lineRule="auto"/>
        <w:rPr>
          <w:rFonts w:ascii="Consolas" w:eastAsia="Calibri" w:hAnsi="Consolas" w:cs="Consolas"/>
          <w:sz w:val="21"/>
          <w:szCs w:val="21"/>
          <w:lang w:val="uk-UA" w:eastAsia="zh-CN"/>
        </w:rPr>
      </w:pPr>
      <w:r w:rsidRPr="00B43616">
        <w:rPr>
          <w:rFonts w:ascii="Courier New" w:eastAsia="Calibri" w:hAnsi="Courier New" w:cs="Courier New"/>
          <w:sz w:val="24"/>
          <w:szCs w:val="24"/>
          <w:lang w:val="uk-UA" w:eastAsia="zh-CN"/>
        </w:rPr>
        <w:t>│</w:t>
      </w: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сові │ мальні│ сові │       │  сові │ мальні│ сові │       │</w:t>
      </w:r>
    </w:p>
    <w:p w:rsidR="00B43616" w:rsidRPr="00B43616" w:rsidRDefault="00B43616" w:rsidP="00B43616">
      <w:pPr>
        <w:suppressAutoHyphens/>
        <w:spacing w:after="0" w:line="240" w:lineRule="auto"/>
        <w:rPr>
          <w:rFonts w:ascii="Consolas" w:eastAsia="Calibri" w:hAnsi="Consolas" w:cs="Consolas"/>
          <w:sz w:val="21"/>
          <w:szCs w:val="21"/>
          <w:lang w:val="uk-UA" w:eastAsia="zh-CN"/>
        </w:rPr>
      </w:pPr>
      <w:r w:rsidRPr="00B43616">
        <w:rPr>
          <w:rFonts w:ascii="Courier New" w:eastAsia="Calibri" w:hAnsi="Courier New" w:cs="Courier New"/>
          <w:sz w:val="24"/>
          <w:szCs w:val="24"/>
          <w:lang w:val="uk-UA" w:eastAsia="zh-CN"/>
        </w:rPr>
        <w:t>└──────┴───────┴──────┴───────┴───────┴───────┴──────┴───────┘</w:t>
      </w:r>
    </w:p>
    <w:p w:rsidR="00B43616" w:rsidRPr="00B43616" w:rsidRDefault="00B43616" w:rsidP="00B43616">
      <w:pPr>
        <w:suppressAutoHyphens/>
        <w:spacing w:after="0" w:line="240" w:lineRule="auto"/>
        <w:rPr>
          <w:rFonts w:ascii="Consolas" w:eastAsia="Calibri" w:hAnsi="Consolas" w:cs="Consolas"/>
          <w:sz w:val="21"/>
          <w:szCs w:val="21"/>
          <w:lang w:val="uk-UA" w:eastAsia="zh-CN"/>
        </w:rPr>
      </w:pP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 xml:space="preserve">Ліси природоохоронного призначення,з особливим режимом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головного к</w:t>
      </w:r>
      <w:proofErr w:type="spellStart"/>
      <w:r w:rsidRPr="00B43616">
        <w:rPr>
          <w:rFonts w:ascii="Courier New" w:eastAsia="Calibri" w:hAnsi="Courier New" w:cs="Courier New"/>
          <w:sz w:val="24"/>
          <w:szCs w:val="24"/>
          <w:lang w:eastAsia="zh-CN"/>
        </w:rPr>
        <w:t>орист</w:t>
      </w:r>
      <w:proofErr w:type="spellEnd"/>
      <w:r w:rsidRPr="00B43616">
        <w:rPr>
          <w:rFonts w:ascii="Courier New" w:eastAsia="Calibri" w:hAnsi="Courier New" w:cs="Courier New"/>
          <w:sz w:val="24"/>
          <w:szCs w:val="24"/>
          <w:lang w:val="uk-UA" w:eastAsia="zh-CN"/>
        </w:rPr>
        <w:t xml:space="preserve">ування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val="uk-UA" w:eastAsia="zh-CN"/>
        </w:rPr>
        <w:t xml:space="preserve">           </w:t>
      </w:r>
      <w:proofErr w:type="spellStart"/>
      <w:r w:rsidRPr="00B43616">
        <w:rPr>
          <w:rFonts w:ascii="Courier New" w:eastAsia="Calibri" w:hAnsi="Courier New" w:cs="Courier New"/>
          <w:sz w:val="24"/>
          <w:szCs w:val="24"/>
          <w:lang w:eastAsia="zh-CN"/>
        </w:rPr>
        <w:t>Господарська</w:t>
      </w:r>
      <w:proofErr w:type="spellEnd"/>
      <w:r w:rsidRPr="00B43616">
        <w:rPr>
          <w:rFonts w:ascii="Courier New" w:eastAsia="Calibri" w:hAnsi="Courier New" w:cs="Courier New"/>
          <w:sz w:val="24"/>
          <w:szCs w:val="24"/>
          <w:lang w:eastAsia="zh-CN"/>
        </w:rPr>
        <w:t xml:space="preserve"> </w:t>
      </w:r>
      <w:proofErr w:type="spellStart"/>
      <w:r w:rsidRPr="00B43616">
        <w:rPr>
          <w:rFonts w:ascii="Courier New" w:eastAsia="Calibri" w:hAnsi="Courier New" w:cs="Courier New"/>
          <w:sz w:val="24"/>
          <w:szCs w:val="24"/>
          <w:lang w:eastAsia="zh-CN"/>
        </w:rPr>
        <w:t>секція</w:t>
      </w:r>
      <w:proofErr w:type="spellEnd"/>
      <w:r w:rsidRPr="00B43616">
        <w:rPr>
          <w:rFonts w:ascii="Courier New" w:eastAsia="Calibri" w:hAnsi="Courier New" w:cs="Courier New"/>
          <w:sz w:val="24"/>
          <w:szCs w:val="24"/>
          <w:lang w:eastAsia="zh-CN"/>
        </w:rPr>
        <w:t xml:space="preserve"> Дубова </w:t>
      </w:r>
      <w:proofErr w:type="spellStart"/>
      <w:r w:rsidRPr="00B43616">
        <w:rPr>
          <w:rFonts w:ascii="Courier New" w:eastAsia="Calibri" w:hAnsi="Courier New" w:cs="Courier New"/>
          <w:sz w:val="24"/>
          <w:szCs w:val="24"/>
          <w:lang w:eastAsia="zh-CN"/>
        </w:rPr>
        <w:t>високостовбурна</w:t>
      </w:r>
      <w:proofErr w:type="spellEnd"/>
      <w:r w:rsidRPr="00B43616">
        <w:rPr>
          <w:rFonts w:ascii="Courier New" w:eastAsia="Calibri" w:hAnsi="Courier New" w:cs="Courier New"/>
          <w:sz w:val="24"/>
          <w:szCs w:val="24"/>
          <w:lang w:val="uk-UA" w:eastAsia="zh-CN"/>
        </w:rPr>
        <w:t xml:space="preserve">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 xml:space="preserve">Дуб </w:t>
      </w:r>
      <w:proofErr w:type="spellStart"/>
      <w:r w:rsidRPr="00B43616">
        <w:rPr>
          <w:rFonts w:ascii="Courier New" w:eastAsia="Calibri" w:hAnsi="Courier New" w:cs="Courier New"/>
          <w:sz w:val="24"/>
          <w:szCs w:val="24"/>
          <w:lang w:eastAsia="zh-CN"/>
        </w:rPr>
        <w:t>звичайний</w:t>
      </w:r>
      <w:proofErr w:type="spellEnd"/>
      <w:r w:rsidRPr="00B43616">
        <w:rPr>
          <w:rFonts w:ascii="Courier New" w:eastAsia="Calibri" w:hAnsi="Courier New" w:cs="Courier New"/>
          <w:sz w:val="24"/>
          <w:szCs w:val="24"/>
          <w:lang w:eastAsia="zh-CN"/>
        </w:rPr>
        <w:t xml:space="preserve">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14.2 1064.2  1078.4            64.0  456.0    520.0</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proofErr w:type="spellStart"/>
      <w:r w:rsidRPr="00B43616">
        <w:rPr>
          <w:rFonts w:ascii="Courier New" w:eastAsia="Calibri" w:hAnsi="Courier New" w:cs="Courier New"/>
          <w:sz w:val="24"/>
          <w:szCs w:val="24"/>
          <w:lang w:eastAsia="zh-CN"/>
        </w:rPr>
        <w:t>Господарська</w:t>
      </w:r>
      <w:proofErr w:type="spellEnd"/>
      <w:r w:rsidRPr="00B43616">
        <w:rPr>
          <w:rFonts w:ascii="Courier New" w:eastAsia="Calibri" w:hAnsi="Courier New" w:cs="Courier New"/>
          <w:sz w:val="24"/>
          <w:szCs w:val="24"/>
          <w:lang w:eastAsia="zh-CN"/>
        </w:rPr>
        <w:t xml:space="preserve"> </w:t>
      </w:r>
      <w:proofErr w:type="spellStart"/>
      <w:r w:rsidRPr="00B43616">
        <w:rPr>
          <w:rFonts w:ascii="Courier New" w:eastAsia="Calibri" w:hAnsi="Courier New" w:cs="Courier New"/>
          <w:sz w:val="24"/>
          <w:szCs w:val="24"/>
          <w:lang w:eastAsia="zh-CN"/>
        </w:rPr>
        <w:t>секція</w:t>
      </w:r>
      <w:proofErr w:type="spellEnd"/>
      <w:r w:rsidRPr="00B43616">
        <w:rPr>
          <w:rFonts w:ascii="Courier New" w:eastAsia="Calibri" w:hAnsi="Courier New" w:cs="Courier New"/>
          <w:sz w:val="24"/>
          <w:szCs w:val="24"/>
          <w:lang w:eastAsia="zh-CN"/>
        </w:rPr>
        <w:t xml:space="preserve"> Дубова </w:t>
      </w:r>
      <w:proofErr w:type="spellStart"/>
      <w:r w:rsidRPr="00B43616">
        <w:rPr>
          <w:rFonts w:ascii="Courier New" w:eastAsia="Calibri" w:hAnsi="Courier New" w:cs="Courier New"/>
          <w:sz w:val="24"/>
          <w:szCs w:val="24"/>
          <w:lang w:eastAsia="zh-CN"/>
        </w:rPr>
        <w:t>низькостовбурна</w:t>
      </w:r>
      <w:proofErr w:type="spellEnd"/>
      <w:r w:rsidRPr="00B43616">
        <w:rPr>
          <w:rFonts w:ascii="Courier New" w:eastAsia="Calibri" w:hAnsi="Courier New" w:cs="Courier New"/>
          <w:sz w:val="24"/>
          <w:szCs w:val="24"/>
          <w:lang w:eastAsia="zh-CN"/>
        </w:rPr>
        <w:t xml:space="preserve">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 xml:space="preserve">Дуб </w:t>
      </w:r>
      <w:proofErr w:type="spellStart"/>
      <w:r w:rsidRPr="00B43616">
        <w:rPr>
          <w:rFonts w:ascii="Courier New" w:eastAsia="Calibri" w:hAnsi="Courier New" w:cs="Courier New"/>
          <w:sz w:val="24"/>
          <w:szCs w:val="24"/>
          <w:lang w:eastAsia="zh-CN"/>
        </w:rPr>
        <w:t>звичайний</w:t>
      </w:r>
      <w:proofErr w:type="spellEnd"/>
      <w:r w:rsidRPr="00B43616">
        <w:rPr>
          <w:rFonts w:ascii="Courier New" w:eastAsia="Calibri" w:hAnsi="Courier New" w:cs="Courier New"/>
          <w:sz w:val="24"/>
          <w:szCs w:val="24"/>
          <w:lang w:eastAsia="zh-CN"/>
        </w:rPr>
        <w:t xml:space="preserve">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22.4  518.3   540.7            16.5 2403.1   2419.6</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alibri" w:hAnsi="Courier New" w:cs="Courier New"/>
          <w:sz w:val="24"/>
          <w:szCs w:val="24"/>
          <w:lang w:eastAsia="zh-CN"/>
        </w:rPr>
        <w:t>Разом по господарській частині, категорі</w:t>
      </w:r>
      <w:r w:rsidRPr="00B43616">
        <w:rPr>
          <w:rFonts w:ascii="Courier New" w:eastAsia="Calibri" w:hAnsi="Courier New" w:cs="Courier New"/>
          <w:sz w:val="24"/>
          <w:szCs w:val="24"/>
          <w:lang w:val="uk-UA" w:eastAsia="zh-CN"/>
        </w:rPr>
        <w:t>ї</w:t>
      </w:r>
      <w:r w:rsidRPr="00B43616">
        <w:rPr>
          <w:rFonts w:ascii="Courier New" w:eastAsia="Calibri" w:hAnsi="Courier New" w:cs="Courier New"/>
          <w:sz w:val="24"/>
          <w:szCs w:val="24"/>
          <w:lang w:eastAsia="zh-CN"/>
        </w:rPr>
        <w:t xml:space="preserve"> лісів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36.6 1582.5  1619.1            80.5 2859.1   2939.6</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val="uk-UA" w:eastAsia="zh-CN"/>
        </w:rPr>
        <w:t xml:space="preserve">         </w:t>
      </w:r>
      <w:proofErr w:type="spellStart"/>
      <w:r w:rsidRPr="00B43616">
        <w:rPr>
          <w:rFonts w:ascii="Courier New" w:eastAsia="Calibri" w:hAnsi="Courier New" w:cs="Courier New"/>
          <w:sz w:val="24"/>
          <w:szCs w:val="24"/>
          <w:lang w:eastAsia="zh-CN"/>
        </w:rPr>
        <w:t>Рекреаійно</w:t>
      </w:r>
      <w:proofErr w:type="spellEnd"/>
      <w:r w:rsidRPr="00B43616">
        <w:rPr>
          <w:rFonts w:ascii="Courier New" w:eastAsia="Calibri" w:hAnsi="Courier New" w:cs="Courier New"/>
          <w:sz w:val="24"/>
          <w:szCs w:val="24"/>
          <w:lang w:eastAsia="zh-CN"/>
        </w:rPr>
        <w:t>-оздоровчі ліси</w:t>
      </w:r>
      <w:r w:rsidRPr="00B43616">
        <w:rPr>
          <w:rFonts w:ascii="Courier New" w:eastAsia="Calibri" w:hAnsi="Courier New" w:cs="Courier New"/>
          <w:sz w:val="24"/>
          <w:szCs w:val="24"/>
          <w:lang w:val="uk-UA" w:eastAsia="zh-CN"/>
        </w:rPr>
        <w:t xml:space="preserve">, з особливим режимом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головного к</w:t>
      </w:r>
      <w:proofErr w:type="spellStart"/>
      <w:r w:rsidRPr="00B43616">
        <w:rPr>
          <w:rFonts w:ascii="Courier New" w:eastAsia="Calibri" w:hAnsi="Courier New" w:cs="Courier New"/>
          <w:sz w:val="24"/>
          <w:szCs w:val="24"/>
          <w:lang w:eastAsia="zh-CN"/>
        </w:rPr>
        <w:t>орист</w:t>
      </w:r>
      <w:proofErr w:type="spellEnd"/>
      <w:r w:rsidRPr="00B43616">
        <w:rPr>
          <w:rFonts w:ascii="Courier New" w:eastAsia="Calibri" w:hAnsi="Courier New" w:cs="Courier New"/>
          <w:sz w:val="24"/>
          <w:szCs w:val="24"/>
          <w:lang w:val="uk-UA" w:eastAsia="zh-CN"/>
        </w:rPr>
        <w:t xml:space="preserve">ування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proofErr w:type="spellStart"/>
      <w:r w:rsidRPr="00B43616">
        <w:rPr>
          <w:rFonts w:ascii="Courier New" w:eastAsia="Calibri" w:hAnsi="Courier New" w:cs="Courier New"/>
          <w:sz w:val="24"/>
          <w:szCs w:val="24"/>
          <w:lang w:eastAsia="zh-CN"/>
        </w:rPr>
        <w:t>Господарська</w:t>
      </w:r>
      <w:proofErr w:type="spellEnd"/>
      <w:r w:rsidRPr="00B43616">
        <w:rPr>
          <w:rFonts w:ascii="Courier New" w:eastAsia="Calibri" w:hAnsi="Courier New" w:cs="Courier New"/>
          <w:sz w:val="24"/>
          <w:szCs w:val="24"/>
          <w:lang w:eastAsia="zh-CN"/>
        </w:rPr>
        <w:t xml:space="preserve"> </w:t>
      </w:r>
      <w:proofErr w:type="spellStart"/>
      <w:r w:rsidRPr="00B43616">
        <w:rPr>
          <w:rFonts w:ascii="Courier New" w:eastAsia="Calibri" w:hAnsi="Courier New" w:cs="Courier New"/>
          <w:sz w:val="24"/>
          <w:szCs w:val="24"/>
          <w:lang w:eastAsia="zh-CN"/>
        </w:rPr>
        <w:t>секція</w:t>
      </w:r>
      <w:proofErr w:type="spellEnd"/>
      <w:r w:rsidRPr="00B43616">
        <w:rPr>
          <w:rFonts w:ascii="Courier New" w:eastAsia="Calibri" w:hAnsi="Courier New" w:cs="Courier New"/>
          <w:sz w:val="24"/>
          <w:szCs w:val="24"/>
          <w:lang w:eastAsia="zh-CN"/>
        </w:rPr>
        <w:t xml:space="preserve"> Дубова </w:t>
      </w:r>
      <w:proofErr w:type="spellStart"/>
      <w:r w:rsidRPr="00B43616">
        <w:rPr>
          <w:rFonts w:ascii="Courier New" w:eastAsia="Calibri" w:hAnsi="Courier New" w:cs="Courier New"/>
          <w:sz w:val="24"/>
          <w:szCs w:val="24"/>
          <w:lang w:eastAsia="zh-CN"/>
        </w:rPr>
        <w:t>високостовбурна</w:t>
      </w:r>
      <w:proofErr w:type="spellEnd"/>
      <w:r w:rsidRPr="00B43616">
        <w:rPr>
          <w:rFonts w:ascii="Courier New" w:eastAsia="Calibri" w:hAnsi="Courier New" w:cs="Courier New"/>
          <w:sz w:val="24"/>
          <w:szCs w:val="24"/>
          <w:lang w:eastAsia="zh-CN"/>
        </w:rPr>
        <w:t xml:space="preserve">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 xml:space="preserve">Дуб </w:t>
      </w:r>
      <w:proofErr w:type="spellStart"/>
      <w:r w:rsidRPr="00B43616">
        <w:rPr>
          <w:rFonts w:ascii="Courier New" w:eastAsia="Calibri" w:hAnsi="Courier New" w:cs="Courier New"/>
          <w:sz w:val="24"/>
          <w:szCs w:val="24"/>
          <w:lang w:eastAsia="zh-CN"/>
        </w:rPr>
        <w:t>звичайний</w:t>
      </w:r>
      <w:proofErr w:type="spellEnd"/>
      <w:r w:rsidRPr="00B43616">
        <w:rPr>
          <w:rFonts w:ascii="Courier New" w:eastAsia="Calibri" w:hAnsi="Courier New" w:cs="Courier New"/>
          <w:sz w:val="24"/>
          <w:szCs w:val="24"/>
          <w:lang w:eastAsia="zh-CN"/>
        </w:rPr>
        <w:t xml:space="preserve">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1.2  234.0   235.2                   35.7     35.7</w:t>
      </w:r>
    </w:p>
    <w:p w:rsidR="00B43616" w:rsidRPr="00B43616" w:rsidRDefault="00B43616" w:rsidP="00B43616">
      <w:pPr>
        <w:suppressAutoHyphens/>
        <w:spacing w:after="0" w:line="240" w:lineRule="auto"/>
        <w:rPr>
          <w:rFonts w:ascii="Consolas" w:eastAsia="Calibri" w:hAnsi="Consolas" w:cs="Consolas"/>
          <w:sz w:val="21"/>
          <w:szCs w:val="21"/>
          <w:lang w:val="uk-UA" w:eastAsia="zh-CN"/>
        </w:rPr>
      </w:pP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 xml:space="preserve">Господарська секція Дубова низькостовбурна          </w:t>
      </w:r>
    </w:p>
    <w:p w:rsidR="00B43616" w:rsidRPr="00B43616" w:rsidRDefault="00B43616" w:rsidP="00B43616">
      <w:pPr>
        <w:suppressAutoHyphens/>
        <w:spacing w:after="0" w:line="240" w:lineRule="auto"/>
        <w:rPr>
          <w:rFonts w:ascii="Consolas" w:eastAsia="Calibri" w:hAnsi="Consolas" w:cs="Consolas"/>
          <w:sz w:val="21"/>
          <w:szCs w:val="21"/>
          <w:lang w:val="uk-UA" w:eastAsia="zh-CN"/>
        </w:rPr>
      </w:pP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val="uk-UA" w:eastAsia="zh-CN"/>
        </w:rPr>
        <w:t xml:space="preserve">Дуб звичайний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val="uk-UA" w:eastAsia="zh-CN"/>
        </w:rPr>
        <w:t xml:space="preserve">           </w:t>
      </w:r>
      <w:r w:rsidRPr="00B43616">
        <w:rPr>
          <w:rFonts w:ascii="Courier New" w:eastAsia="Calibri" w:hAnsi="Courier New" w:cs="Courier New"/>
          <w:sz w:val="24"/>
          <w:szCs w:val="24"/>
          <w:lang w:eastAsia="zh-CN"/>
        </w:rPr>
        <w:t>33.3  460.2   493.5            20.5 1402.2   1422.7</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alibri" w:hAnsi="Courier New" w:cs="Courier New"/>
          <w:sz w:val="24"/>
          <w:szCs w:val="24"/>
          <w:lang w:eastAsia="zh-CN"/>
        </w:rPr>
        <w:t xml:space="preserve">Разом по господарській частині, категорі∙ лісів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34.5  694.2   728.7            20.5 1437.9   1458.4</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proofErr w:type="spellStart"/>
      <w:r w:rsidRPr="00B43616">
        <w:rPr>
          <w:rFonts w:ascii="Courier New" w:eastAsia="Calibri" w:hAnsi="Courier New" w:cs="Courier New"/>
          <w:sz w:val="24"/>
          <w:szCs w:val="24"/>
          <w:lang w:eastAsia="zh-CN"/>
        </w:rPr>
        <w:t>Захисні</w:t>
      </w:r>
      <w:proofErr w:type="spellEnd"/>
      <w:r w:rsidRPr="00B43616">
        <w:rPr>
          <w:rFonts w:ascii="Courier New" w:eastAsia="Calibri" w:hAnsi="Courier New" w:cs="Courier New"/>
          <w:sz w:val="24"/>
          <w:szCs w:val="24"/>
          <w:lang w:eastAsia="zh-CN"/>
        </w:rPr>
        <w:t xml:space="preserve"> ліси</w:t>
      </w:r>
      <w:r w:rsidRPr="00B43616">
        <w:rPr>
          <w:rFonts w:ascii="Courier New" w:eastAsia="Calibri" w:hAnsi="Courier New" w:cs="Courier New"/>
          <w:sz w:val="24"/>
          <w:szCs w:val="24"/>
          <w:lang w:val="uk-UA" w:eastAsia="zh-CN"/>
        </w:rPr>
        <w:t>,</w:t>
      </w:r>
      <w:r w:rsidRPr="00B43616">
        <w:rPr>
          <w:rFonts w:ascii="Courier New" w:eastAsia="Calibri" w:hAnsi="Courier New" w:cs="Courier New"/>
          <w:sz w:val="24"/>
          <w:szCs w:val="24"/>
          <w:lang w:eastAsia="zh-CN"/>
        </w:rPr>
        <w:t xml:space="preserve"> </w:t>
      </w:r>
      <w:r w:rsidRPr="00B43616">
        <w:rPr>
          <w:rFonts w:ascii="Courier New" w:eastAsia="Calibri" w:hAnsi="Courier New" w:cs="Courier New"/>
          <w:sz w:val="24"/>
          <w:szCs w:val="24"/>
          <w:lang w:val="uk-UA" w:eastAsia="zh-CN"/>
        </w:rPr>
        <w:t>з особливим режимом головного к</w:t>
      </w:r>
      <w:proofErr w:type="spellStart"/>
      <w:r w:rsidRPr="00B43616">
        <w:rPr>
          <w:rFonts w:ascii="Courier New" w:eastAsia="Calibri" w:hAnsi="Courier New" w:cs="Courier New"/>
          <w:sz w:val="24"/>
          <w:szCs w:val="24"/>
          <w:lang w:eastAsia="zh-CN"/>
        </w:rPr>
        <w:t>орист</w:t>
      </w:r>
      <w:proofErr w:type="spellEnd"/>
      <w:r w:rsidRPr="00B43616">
        <w:rPr>
          <w:rFonts w:ascii="Courier New" w:eastAsia="Calibri" w:hAnsi="Courier New" w:cs="Courier New"/>
          <w:sz w:val="24"/>
          <w:szCs w:val="24"/>
          <w:lang w:val="uk-UA" w:eastAsia="zh-CN"/>
        </w:rPr>
        <w:t xml:space="preserve">ування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proofErr w:type="spellStart"/>
      <w:r w:rsidRPr="00B43616">
        <w:rPr>
          <w:rFonts w:ascii="Courier New" w:eastAsia="Calibri" w:hAnsi="Courier New" w:cs="Courier New"/>
          <w:sz w:val="24"/>
          <w:szCs w:val="24"/>
          <w:lang w:eastAsia="zh-CN"/>
        </w:rPr>
        <w:t>Господарська</w:t>
      </w:r>
      <w:proofErr w:type="spellEnd"/>
      <w:r w:rsidRPr="00B43616">
        <w:rPr>
          <w:rFonts w:ascii="Courier New" w:eastAsia="Calibri" w:hAnsi="Courier New" w:cs="Courier New"/>
          <w:sz w:val="24"/>
          <w:szCs w:val="24"/>
          <w:lang w:eastAsia="zh-CN"/>
        </w:rPr>
        <w:t xml:space="preserve"> </w:t>
      </w:r>
      <w:proofErr w:type="spellStart"/>
      <w:r w:rsidRPr="00B43616">
        <w:rPr>
          <w:rFonts w:ascii="Courier New" w:eastAsia="Calibri" w:hAnsi="Courier New" w:cs="Courier New"/>
          <w:sz w:val="24"/>
          <w:szCs w:val="24"/>
          <w:lang w:eastAsia="zh-CN"/>
        </w:rPr>
        <w:t>секція</w:t>
      </w:r>
      <w:proofErr w:type="spellEnd"/>
      <w:r w:rsidRPr="00B43616">
        <w:rPr>
          <w:rFonts w:ascii="Courier New" w:eastAsia="Calibri" w:hAnsi="Courier New" w:cs="Courier New"/>
          <w:sz w:val="24"/>
          <w:szCs w:val="24"/>
          <w:lang w:eastAsia="zh-CN"/>
        </w:rPr>
        <w:t xml:space="preserve"> Дубова </w:t>
      </w:r>
      <w:proofErr w:type="spellStart"/>
      <w:r w:rsidRPr="00B43616">
        <w:rPr>
          <w:rFonts w:ascii="Courier New" w:eastAsia="Calibri" w:hAnsi="Courier New" w:cs="Courier New"/>
          <w:sz w:val="24"/>
          <w:szCs w:val="24"/>
          <w:lang w:eastAsia="zh-CN"/>
        </w:rPr>
        <w:t>низькостовбурна</w:t>
      </w:r>
      <w:proofErr w:type="spellEnd"/>
      <w:r w:rsidRPr="00B43616">
        <w:rPr>
          <w:rFonts w:ascii="Courier New" w:eastAsia="Calibri" w:hAnsi="Courier New" w:cs="Courier New"/>
          <w:sz w:val="24"/>
          <w:szCs w:val="24"/>
          <w:lang w:eastAsia="zh-CN"/>
        </w:rPr>
        <w:t xml:space="preserve">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 xml:space="preserve">Дуб </w:t>
      </w:r>
      <w:proofErr w:type="spellStart"/>
      <w:r w:rsidRPr="00B43616">
        <w:rPr>
          <w:rFonts w:ascii="Courier New" w:eastAsia="Calibri" w:hAnsi="Courier New" w:cs="Courier New"/>
          <w:sz w:val="24"/>
          <w:szCs w:val="24"/>
          <w:lang w:eastAsia="zh-CN"/>
        </w:rPr>
        <w:t>звичайний</w:t>
      </w:r>
      <w:proofErr w:type="spellEnd"/>
      <w:r w:rsidRPr="00B43616">
        <w:rPr>
          <w:rFonts w:ascii="Courier New" w:eastAsia="Calibri" w:hAnsi="Courier New" w:cs="Courier New"/>
          <w:sz w:val="24"/>
          <w:szCs w:val="24"/>
          <w:lang w:eastAsia="zh-CN"/>
        </w:rPr>
        <w:t xml:space="preserve">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13.1  141.6   154.7                  424.0    424.0</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alibri" w:hAnsi="Courier New" w:cs="Courier New"/>
          <w:sz w:val="24"/>
          <w:szCs w:val="24"/>
          <w:lang w:eastAsia="zh-CN"/>
        </w:rPr>
        <w:t>Разом по господарській частині, категорі</w:t>
      </w:r>
      <w:r w:rsidRPr="00B43616">
        <w:rPr>
          <w:rFonts w:ascii="Courier New" w:eastAsia="Calibri" w:hAnsi="Courier New" w:cs="Courier New"/>
          <w:sz w:val="24"/>
          <w:szCs w:val="24"/>
          <w:lang w:val="uk-UA" w:eastAsia="zh-CN"/>
        </w:rPr>
        <w:t>ї</w:t>
      </w:r>
      <w:r w:rsidRPr="00B43616">
        <w:rPr>
          <w:rFonts w:ascii="Courier New" w:eastAsia="Calibri" w:hAnsi="Courier New" w:cs="Courier New"/>
          <w:sz w:val="24"/>
          <w:szCs w:val="24"/>
          <w:lang w:eastAsia="zh-CN"/>
        </w:rPr>
        <w:t xml:space="preserve"> лісів               </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ourier New" w:hAnsi="Courier New" w:cs="Courier New"/>
          <w:sz w:val="24"/>
          <w:szCs w:val="24"/>
          <w:lang w:eastAsia="zh-CN"/>
        </w:rPr>
        <w:t xml:space="preserve">           </w:t>
      </w:r>
      <w:r w:rsidRPr="00B43616">
        <w:rPr>
          <w:rFonts w:ascii="Courier New" w:eastAsia="Calibri" w:hAnsi="Courier New" w:cs="Courier New"/>
          <w:sz w:val="24"/>
          <w:szCs w:val="24"/>
          <w:lang w:eastAsia="zh-CN"/>
        </w:rPr>
        <w:t>13.1  141.6   154.7                  424.0    424.0</w:t>
      </w:r>
    </w:p>
    <w:p w:rsidR="00B43616" w:rsidRPr="00B43616" w:rsidRDefault="00B43616" w:rsidP="00B43616">
      <w:pPr>
        <w:suppressAutoHyphens/>
        <w:spacing w:after="0" w:line="240" w:lineRule="auto"/>
        <w:rPr>
          <w:rFonts w:ascii="Consolas" w:eastAsia="Calibri" w:hAnsi="Consolas" w:cs="Consolas"/>
          <w:sz w:val="21"/>
          <w:szCs w:val="21"/>
          <w:lang w:eastAsia="zh-CN"/>
        </w:rPr>
      </w:pPr>
      <w:r w:rsidRPr="00B43616">
        <w:rPr>
          <w:rFonts w:ascii="Courier New" w:eastAsia="Calibri" w:hAnsi="Courier New" w:cs="Courier New"/>
          <w:b/>
          <w:sz w:val="24"/>
          <w:szCs w:val="24"/>
          <w:lang w:eastAsia="zh-CN"/>
        </w:rPr>
        <w:t>Усього     84.2 2418.3  2502.5           101.0 4721.0   4822.0</w:t>
      </w:r>
    </w:p>
    <w:p w:rsidR="00B43616" w:rsidRPr="00B43616" w:rsidRDefault="00B43616" w:rsidP="00B43616">
      <w:pPr>
        <w:suppressAutoHyphens/>
        <w:spacing w:after="0" w:line="240" w:lineRule="auto"/>
        <w:rPr>
          <w:rFonts w:ascii="Courier New" w:eastAsia="Calibri" w:hAnsi="Courier New" w:cs="Courier New"/>
          <w:b/>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5.9. Охорона лісу</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i/>
          <w:sz w:val="24"/>
          <w:szCs w:val="24"/>
          <w:lang w:val="uk-UA" w:eastAsia="zh-CN"/>
        </w:rPr>
        <w:t xml:space="preserve">5.9.1. Протипожежне упорядкування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pacing w:val="-8"/>
          <w:sz w:val="24"/>
          <w:szCs w:val="24"/>
          <w:lang w:val="uk-UA" w:eastAsia="zh-CN"/>
        </w:rPr>
        <w:t xml:space="preserve">Протипожежне впорядкування включає комплекс правових, організаційних, технічних, лісогосподарських та інших заходів, направлених на попередження виникнення пожеж, обмеження їх розповсюдження, зниження пожежної безпеки в лісі, підвищення пожежестійкості деревостанів, своєчасне виявлення пожеж та їх гасіння. Заходи з охорони лісів від пожеж запроєктовані з врахуванням економічних, біологічних і екологічних особливостей лісового фонду.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pacing w:val="-4"/>
          <w:sz w:val="24"/>
          <w:szCs w:val="24"/>
          <w:lang w:val="uk-UA" w:eastAsia="zh-CN"/>
        </w:rPr>
        <w:t xml:space="preserve">В основу проєктування покладені Правила пожежної безпеки у лісах України (2005), Положення про лісові пожежні станції (2006), узгоджені з лісогосподарськими підприємствами основні заходи з протипожежного улаштування. Пожежна безпека у лісі повинна забезпечуватися проведенням профілактичних заходів, оперативного виявлення і ліквідації лісових пожеж на території лісового фонду. З цією метою слід проводити розробку оперативних протипожежних планів, встановлювати регламент роботи лісопожежних служб в залежності від </w:t>
      </w:r>
      <w:r w:rsidRPr="00B43616">
        <w:rPr>
          <w:rFonts w:ascii="Times New Roman" w:eastAsia="Times New Roman" w:hAnsi="Times New Roman" w:cs="Times New Roman"/>
          <w:spacing w:val="-4"/>
          <w:sz w:val="24"/>
          <w:szCs w:val="24"/>
          <w:lang w:val="uk-UA" w:eastAsia="zh-CN"/>
        </w:rPr>
        <w:lastRenderedPageBreak/>
        <w:t xml:space="preserve">пожежної небезпеки і фактичної горимості лісів, проводити регулювання відвідування лісових урочищ, контролювати дотримання правил пожежної безпеки та ряд інших заходів.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pacing w:val="-4"/>
          <w:sz w:val="24"/>
          <w:szCs w:val="24"/>
          <w:lang w:val="uk-UA" w:eastAsia="zh-CN"/>
        </w:rPr>
        <w:t>Ступінь пожежної небезпеки визначався за „Шкалою оцінки природної пожежної небезпеки лісових ділянок лісового фонду”, розробленою інститутом „Укрдіпроліс” і затвердженою наказом Міністерства лісового господарства України від 2 червня 1997 року № 52 (додаток 10). Розподіл площі земель лісогосподарського призначення за класами пожежної небезпеки наведений в таблиці 5.9.1.1. Обсяги запроєктованих протипожежних заходів за лісництвами наведені у додатку 8.</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pacing w:val="-4"/>
          <w:sz w:val="24"/>
          <w:szCs w:val="24"/>
          <w:lang w:val="uk-UA" w:eastAsia="zh-CN"/>
        </w:rPr>
        <w:t>Територія характеризується 2,63 класом пожежної небезпеки, що зумовлено значною питомою вагою вкритих лісовою рослинністю лісових ділянок середньовікових і пристиглих та стиглих насаджень листяних і  хвойних порід у свіжих ТУМ.</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pacing w:val="-4"/>
          <w:sz w:val="24"/>
          <w:szCs w:val="24"/>
          <w:lang w:val="uk-UA" w:eastAsia="zh-CN"/>
        </w:rPr>
        <w:t>Територія лісгоспу за способами виявлення лісових пожеж і боротьби з ними відноситься до наземної. Розподіл кварталів за класами пожежної небезпеки, елементи існуючого і запроєктованого протипожежного улаштування, місця відпочинку, пункти зосередження протипожежного інвентарю та інші об’єкти протипожежного призначення показано на схематичній карті.</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pacing w:val="-4"/>
          <w:sz w:val="24"/>
          <w:szCs w:val="24"/>
          <w:lang w:val="uk-UA" w:eastAsia="zh-CN"/>
        </w:rPr>
      </w:pPr>
    </w:p>
    <w:p w:rsidR="00B43616" w:rsidRPr="00B43616" w:rsidRDefault="00B43616" w:rsidP="00B43616">
      <w:pPr>
        <w:numPr>
          <w:ilvl w:val="3"/>
          <w:numId w:val="18"/>
        </w:num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Розподіл площі земель лісогосподарського призначення за класами пожежної небезпеки, га</w:t>
      </w:r>
    </w:p>
    <w:tbl>
      <w:tblPr>
        <w:tblW w:w="0" w:type="auto"/>
        <w:tblInd w:w="108" w:type="dxa"/>
        <w:tblLayout w:type="fixed"/>
        <w:tblLook w:val="0000" w:firstRow="0" w:lastRow="0" w:firstColumn="0" w:lastColumn="0" w:noHBand="0" w:noVBand="0"/>
      </w:tblPr>
      <w:tblGrid>
        <w:gridCol w:w="2000"/>
        <w:gridCol w:w="1204"/>
        <w:gridCol w:w="992"/>
        <w:gridCol w:w="1044"/>
        <w:gridCol w:w="941"/>
        <w:gridCol w:w="850"/>
        <w:gridCol w:w="1304"/>
        <w:gridCol w:w="1304"/>
      </w:tblGrid>
      <w:tr w:rsidR="00B43616" w:rsidRPr="00B43616" w:rsidTr="006F4786">
        <w:trPr>
          <w:cantSplit/>
        </w:trPr>
        <w:tc>
          <w:tcPr>
            <w:tcW w:w="200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Лісництво</w:t>
            </w:r>
          </w:p>
        </w:tc>
        <w:tc>
          <w:tcPr>
            <w:tcW w:w="5031" w:type="dxa"/>
            <w:gridSpan w:val="5"/>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Класи</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пожежної</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небезпеки</w:t>
            </w:r>
            <w:proofErr w:type="spellEnd"/>
          </w:p>
        </w:tc>
        <w:tc>
          <w:tcPr>
            <w:tcW w:w="1304"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Разом</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57"/>
              <w:jc w:val="center"/>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Середній</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клас</w:t>
            </w:r>
            <w:proofErr w:type="spellEnd"/>
          </w:p>
        </w:tc>
      </w:tr>
      <w:tr w:rsidR="00B43616" w:rsidRPr="00B43616" w:rsidTr="006F4786">
        <w:trPr>
          <w:cantSplit/>
        </w:trPr>
        <w:tc>
          <w:tcPr>
            <w:tcW w:w="200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04"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c>
          <w:tcPr>
            <w:tcW w:w="992"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w:t>
            </w:r>
          </w:p>
        </w:tc>
        <w:tc>
          <w:tcPr>
            <w:tcW w:w="1044"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w:t>
            </w:r>
          </w:p>
        </w:tc>
        <w:tc>
          <w:tcPr>
            <w:tcW w:w="941"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w:t>
            </w:r>
          </w:p>
        </w:tc>
        <w:tc>
          <w:tcPr>
            <w:tcW w:w="850"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w:t>
            </w:r>
          </w:p>
        </w:tc>
        <w:tc>
          <w:tcPr>
            <w:tcW w:w="1304"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000"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Краснопільське</w:t>
            </w:r>
          </w:p>
        </w:tc>
        <w:tc>
          <w:tcPr>
            <w:tcW w:w="1204" w:type="dxa"/>
            <w:tcBorders>
              <w:top w:val="doub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324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992" w:type="dxa"/>
            <w:tcBorders>
              <w:top w:val="doub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1002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1044" w:type="dxa"/>
            <w:tcBorders>
              <w:top w:val="doub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2533</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941" w:type="dxa"/>
            <w:tcBorders>
              <w:top w:val="doub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95</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850" w:type="dxa"/>
            <w:tcBorders>
              <w:top w:val="doub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82,4</w:t>
            </w:r>
          </w:p>
        </w:tc>
        <w:tc>
          <w:tcPr>
            <w:tcW w:w="1304" w:type="dxa"/>
            <w:tcBorders>
              <w:top w:val="doub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4038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1304" w:type="dxa"/>
            <w:tcBorders>
              <w:top w:val="doub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65</w:t>
            </w:r>
          </w:p>
        </w:tc>
      </w:tr>
      <w:tr w:rsidR="00B43616" w:rsidRPr="00B43616" w:rsidTr="006F4786">
        <w:trPr>
          <w:cantSplit/>
        </w:trPr>
        <w:tc>
          <w:tcPr>
            <w:tcW w:w="20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Маяцьке</w:t>
            </w:r>
            <w:proofErr w:type="spellEnd"/>
          </w:p>
        </w:tc>
        <w:tc>
          <w:tcPr>
            <w:tcW w:w="120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147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3843</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104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2202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94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681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9</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254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130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7128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58</w:t>
            </w:r>
          </w:p>
        </w:tc>
      </w:tr>
      <w:tr w:rsidR="00B43616" w:rsidRPr="00B43616" w:rsidTr="006F4786">
        <w:trPr>
          <w:cantSplit/>
        </w:trPr>
        <w:tc>
          <w:tcPr>
            <w:tcW w:w="20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Краматорське</w:t>
            </w:r>
            <w:proofErr w:type="spellEnd"/>
          </w:p>
        </w:tc>
        <w:tc>
          <w:tcPr>
            <w:tcW w:w="120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1890</w:t>
            </w:r>
          </w:p>
        </w:tc>
        <w:tc>
          <w:tcPr>
            <w:tcW w:w="99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810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104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1971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9</w:t>
            </w:r>
          </w:p>
        </w:tc>
        <w:tc>
          <w:tcPr>
            <w:tcW w:w="94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122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190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9</w:t>
            </w:r>
          </w:p>
        </w:tc>
        <w:tc>
          <w:tcPr>
            <w:tcW w:w="130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3285</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79</w:t>
            </w:r>
          </w:p>
        </w:tc>
      </w:tr>
      <w:tr w:rsidR="00B43616" w:rsidRPr="00B43616" w:rsidTr="006F4786">
        <w:trPr>
          <w:cantSplit/>
        </w:trPr>
        <w:tc>
          <w:tcPr>
            <w:tcW w:w="20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Часів-Ярське</w:t>
            </w:r>
            <w:proofErr w:type="spellEnd"/>
          </w:p>
        </w:tc>
        <w:tc>
          <w:tcPr>
            <w:tcW w:w="120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97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2324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104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1748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94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1748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160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130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4589</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59</w:t>
            </w:r>
          </w:p>
        </w:tc>
      </w:tr>
      <w:tr w:rsidR="00B43616" w:rsidRPr="00B43616" w:rsidTr="006F4786">
        <w:trPr>
          <w:cantSplit/>
        </w:trPr>
        <w:tc>
          <w:tcPr>
            <w:tcW w:w="20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Усього:</w:t>
            </w:r>
          </w:p>
        </w:tc>
        <w:tc>
          <w:tcPr>
            <w:tcW w:w="120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57"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eastAsia="zh-CN"/>
              </w:rPr>
              <w:t>757</w:t>
            </w:r>
            <w:r w:rsidRPr="00B43616">
              <w:rPr>
                <w:rFonts w:ascii="Times New Roman" w:eastAsia="Times New Roman" w:hAnsi="Times New Roman" w:cs="Times New Roman"/>
                <w:b/>
                <w:sz w:val="24"/>
                <w:szCs w:val="24"/>
                <w:lang w:val="uk-UA" w:eastAsia="zh-CN"/>
              </w:rPr>
              <w:t>,</w:t>
            </w:r>
            <w:r w:rsidRPr="00B43616">
              <w:rPr>
                <w:rFonts w:ascii="Times New Roman" w:eastAsia="Times New Roman" w:hAnsi="Times New Roman" w:cs="Times New Roman"/>
                <w:b/>
                <w:sz w:val="24"/>
                <w:szCs w:val="24"/>
                <w:lang w:eastAsia="zh-CN"/>
              </w:rPr>
              <w:t>4</w:t>
            </w:r>
          </w:p>
        </w:tc>
        <w:tc>
          <w:tcPr>
            <w:tcW w:w="99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eastAsia="zh-CN"/>
              </w:rPr>
              <w:t>7980</w:t>
            </w:r>
            <w:r w:rsidRPr="00B43616">
              <w:rPr>
                <w:rFonts w:ascii="Times New Roman" w:eastAsia="Times New Roman" w:hAnsi="Times New Roman" w:cs="Times New Roman"/>
                <w:b/>
                <w:sz w:val="24"/>
                <w:szCs w:val="24"/>
                <w:lang w:val="uk-UA" w:eastAsia="zh-CN"/>
              </w:rPr>
              <w:t>,</w:t>
            </w:r>
            <w:r w:rsidRPr="00B43616">
              <w:rPr>
                <w:rFonts w:ascii="Times New Roman" w:eastAsia="Times New Roman" w:hAnsi="Times New Roman" w:cs="Times New Roman"/>
                <w:b/>
                <w:sz w:val="24"/>
                <w:szCs w:val="24"/>
                <w:lang w:eastAsia="zh-CN"/>
              </w:rPr>
              <w:t>6</w:t>
            </w:r>
          </w:p>
        </w:tc>
        <w:tc>
          <w:tcPr>
            <w:tcW w:w="104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eastAsia="zh-CN"/>
              </w:rPr>
              <w:t>8456</w:t>
            </w:r>
            <w:r w:rsidRPr="00B43616">
              <w:rPr>
                <w:rFonts w:ascii="Times New Roman" w:eastAsia="Times New Roman" w:hAnsi="Times New Roman" w:cs="Times New Roman"/>
                <w:b/>
                <w:sz w:val="24"/>
                <w:szCs w:val="24"/>
                <w:lang w:val="uk-UA" w:eastAsia="zh-CN"/>
              </w:rPr>
              <w:t>,</w:t>
            </w:r>
            <w:r w:rsidRPr="00B43616">
              <w:rPr>
                <w:rFonts w:ascii="Times New Roman" w:eastAsia="Times New Roman" w:hAnsi="Times New Roman" w:cs="Times New Roman"/>
                <w:b/>
                <w:sz w:val="24"/>
                <w:szCs w:val="24"/>
                <w:lang w:eastAsia="zh-CN"/>
              </w:rPr>
              <w:t>5</w:t>
            </w:r>
          </w:p>
        </w:tc>
        <w:tc>
          <w:tcPr>
            <w:tcW w:w="94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57"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eastAsia="zh-CN"/>
              </w:rPr>
              <w:t>1060</w:t>
            </w:r>
            <w:r w:rsidRPr="00B43616">
              <w:rPr>
                <w:rFonts w:ascii="Times New Roman" w:eastAsia="Times New Roman" w:hAnsi="Times New Roman" w:cs="Times New Roman"/>
                <w:b/>
                <w:sz w:val="24"/>
                <w:szCs w:val="24"/>
                <w:lang w:val="uk-UA" w:eastAsia="zh-CN"/>
              </w:rPr>
              <w:t>,</w:t>
            </w:r>
            <w:r w:rsidRPr="00B43616">
              <w:rPr>
                <w:rFonts w:ascii="Times New Roman" w:eastAsia="Times New Roman" w:hAnsi="Times New Roman" w:cs="Times New Roman"/>
                <w:b/>
                <w:sz w:val="24"/>
                <w:szCs w:val="24"/>
                <w:lang w:eastAsia="zh-CN"/>
              </w:rPr>
              <w:t>5</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113" w:right="-113"/>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eastAsia="zh-CN"/>
              </w:rPr>
              <w:t>786.1</w:t>
            </w:r>
          </w:p>
        </w:tc>
        <w:tc>
          <w:tcPr>
            <w:tcW w:w="130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57"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eastAsia="zh-CN"/>
              </w:rPr>
              <w:t>19041</w:t>
            </w:r>
            <w:r w:rsidRPr="00B43616">
              <w:rPr>
                <w:rFonts w:ascii="Times New Roman" w:eastAsia="Times New Roman" w:hAnsi="Times New Roman" w:cs="Times New Roman"/>
                <w:b/>
                <w:sz w:val="24"/>
                <w:szCs w:val="24"/>
                <w:lang w:val="uk-UA" w:eastAsia="zh-CN"/>
              </w:rPr>
              <w:t>,</w:t>
            </w:r>
            <w:r w:rsidRPr="00B43616">
              <w:rPr>
                <w:rFonts w:ascii="Times New Roman" w:eastAsia="Times New Roman" w:hAnsi="Times New Roman" w:cs="Times New Roman"/>
                <w:b/>
                <w:sz w:val="24"/>
                <w:szCs w:val="24"/>
                <w:lang w:eastAsia="zh-CN"/>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eastAsia="zh-CN"/>
              </w:rPr>
              <w:t>2</w:t>
            </w:r>
            <w:r w:rsidRPr="00B43616">
              <w:rPr>
                <w:rFonts w:ascii="Times New Roman" w:eastAsia="Times New Roman" w:hAnsi="Times New Roman" w:cs="Times New Roman"/>
                <w:b/>
                <w:sz w:val="24"/>
                <w:szCs w:val="24"/>
                <w:lang w:val="uk-UA" w:eastAsia="zh-CN"/>
              </w:rPr>
              <w:t>,</w:t>
            </w:r>
            <w:r w:rsidRPr="00B43616">
              <w:rPr>
                <w:rFonts w:ascii="Times New Roman" w:eastAsia="Times New Roman" w:hAnsi="Times New Roman" w:cs="Times New Roman"/>
                <w:b/>
                <w:sz w:val="24"/>
                <w:szCs w:val="24"/>
                <w:lang w:eastAsia="zh-CN"/>
              </w:rPr>
              <w:t>63</w:t>
            </w:r>
          </w:p>
        </w:tc>
      </w:tr>
    </w:tbl>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40"/>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Крім указаних в табл. 5.9.1.2. заходів з протипожежного впорядкування, слід більше уваги приділяти роз’яснювальній роботі серед населення, а також пропаганді правил пожежної безпеки у лісі.</w:t>
      </w:r>
    </w:p>
    <w:p w:rsidR="00B43616" w:rsidRPr="00B43616" w:rsidRDefault="00B43616" w:rsidP="00B43616">
      <w:pPr>
        <w:suppressAutoHyphens/>
        <w:spacing w:after="0" w:line="240" w:lineRule="auto"/>
        <w:ind w:firstLine="540"/>
        <w:jc w:val="both"/>
        <w:rPr>
          <w:rFonts w:ascii="Times New Roman" w:eastAsia="Times New Roman" w:hAnsi="Times New Roman" w:cs="Times New Roman"/>
          <w:sz w:val="24"/>
          <w:szCs w:val="24"/>
          <w:lang w:eastAsia="zh-CN"/>
        </w:rPr>
      </w:pPr>
    </w:p>
    <w:p w:rsidR="00B43616" w:rsidRPr="00B43616" w:rsidRDefault="00B43616" w:rsidP="00B43616">
      <w:pPr>
        <w:suppressAutoHyphens/>
        <w:spacing w:after="0" w:line="240" w:lineRule="auto"/>
        <w:ind w:firstLine="540"/>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5.9.1.2. Обсяги запроектованих заходів з протипожежного впорядкування </w:t>
      </w:r>
    </w:p>
    <w:tbl>
      <w:tblPr>
        <w:tblW w:w="0" w:type="auto"/>
        <w:tblInd w:w="108" w:type="dxa"/>
        <w:tblLayout w:type="fixed"/>
        <w:tblLook w:val="0000" w:firstRow="0" w:lastRow="0" w:firstColumn="0" w:lastColumn="0" w:noHBand="0" w:noVBand="0"/>
      </w:tblPr>
      <w:tblGrid>
        <w:gridCol w:w="3686"/>
        <w:gridCol w:w="1275"/>
        <w:gridCol w:w="1559"/>
        <w:gridCol w:w="1559"/>
        <w:gridCol w:w="1560"/>
      </w:tblGrid>
      <w:tr w:rsidR="00B43616" w:rsidRPr="00B43616" w:rsidTr="006F4786">
        <w:trPr>
          <w:tblHeader/>
        </w:trPr>
        <w:tc>
          <w:tcPr>
            <w:tcW w:w="36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Найменування</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Оди-</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ниці вимі-рювання</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Існує на рік лісовпорядкування</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Прийнято 2-ою л/в нарадою</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Термін виконання</w:t>
            </w:r>
          </w:p>
        </w:tc>
      </w:tr>
      <w:tr w:rsidR="00B43616" w:rsidRPr="00B43616" w:rsidTr="006F4786">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1. Організаційні заходи щодо забезпечення пожежної безпеки</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1.1.Створення добровільних пожежних дружин </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u w:val="single"/>
                <w:lang w:val="uk-UA" w:eastAsia="zh-CN"/>
              </w:rPr>
              <w:t>дружин</w:t>
            </w:r>
          </w:p>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чоловік</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u w:val="single"/>
                <w:lang w:eastAsia="zh-CN"/>
              </w:rPr>
              <w:t>1</w:t>
            </w:r>
          </w:p>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eastAsia="zh-CN"/>
              </w:rPr>
              <w:t>15</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u w:val="single"/>
                <w:lang w:eastAsia="zh-CN"/>
              </w:rPr>
              <w:t>1</w:t>
            </w:r>
          </w:p>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eastAsia="zh-CN"/>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1.2.Проведення навчань, інстру-ктажів та перевірку знань з пожежної безпеки посадових осіб та осіб, відпо-відальних за протипожежну безпеку</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шт.</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 xml:space="preserve">1.3.Організація пунктів зосе-редження проти пожежного інвентарю </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шт.</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pacing w:val="-8"/>
                <w:sz w:val="24"/>
                <w:szCs w:val="24"/>
                <w:lang w:val="uk-UA" w:eastAsia="zh-CN"/>
              </w:rPr>
              <w:t xml:space="preserve">1.4.Щорічне розроблення опера-тивно-мобілізаційного плану на випадок виникнення великих лісових пожеж </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план</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1.5.Створення резерву паливно-мастильних матеріалів</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літр</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bl>
    <w:p w:rsidR="00B43616" w:rsidRPr="00B43616" w:rsidRDefault="00B43616" w:rsidP="00B43616">
      <w:pPr>
        <w:suppressAutoHyphens/>
        <w:spacing w:after="0" w:line="240" w:lineRule="auto"/>
        <w:jc w:val="right"/>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lastRenderedPageBreak/>
        <w:t>продовження таблиці 5.9.1.2.</w:t>
      </w:r>
    </w:p>
    <w:tbl>
      <w:tblPr>
        <w:tblW w:w="0" w:type="auto"/>
        <w:tblInd w:w="108" w:type="dxa"/>
        <w:tblLayout w:type="fixed"/>
        <w:tblLook w:val="0000" w:firstRow="0" w:lastRow="0" w:firstColumn="0" w:lastColumn="0" w:noHBand="0" w:noVBand="0"/>
      </w:tblPr>
      <w:tblGrid>
        <w:gridCol w:w="3686"/>
        <w:gridCol w:w="1275"/>
        <w:gridCol w:w="1559"/>
        <w:gridCol w:w="1559"/>
        <w:gridCol w:w="1560"/>
      </w:tblGrid>
      <w:tr w:rsidR="00B43616" w:rsidRPr="00B43616" w:rsidTr="006F4786">
        <w:trPr>
          <w:tblHeader/>
        </w:trPr>
        <w:tc>
          <w:tcPr>
            <w:tcW w:w="36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Найменування</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Оди-</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ниці вимі-рювання</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Існує на рік лісовпорядкування</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Прийнято 2-ою л/в нарадою</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Термін виконання</w:t>
            </w:r>
          </w:p>
        </w:tc>
      </w:tr>
      <w:tr w:rsidR="00B43616" w:rsidRPr="00B43616" w:rsidTr="006F4786">
        <w:trPr>
          <w:tblHeader/>
        </w:trPr>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1.6.Перевірка стану готовності до пожежно-небезпечного періоду</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лісництв</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rPr>
          <w:tblHeader/>
        </w:trPr>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1.7.Придбання проти пожежного реманенту та обладнання</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тис.грн.</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1.8. Матеріально технічне забезпечення пожежної станції</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тис.грн</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400</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2. Заходи з попередження виникнення пожеж (профілактичні)</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14"/>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2.1.Проведення роз'яснювальної та виховної роботи серед населення з використанням преси, радіо, теле-бачення та інших засобів масової інформації.</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виступи</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5</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val="uk-UA" w:eastAsia="zh-CN"/>
              </w:rPr>
              <w:t xml:space="preserve">2.2.Встановлення протипожежних вітрин, панно </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шт.</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1</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2.3.Обладнання місць відпочинку й паління; розведення багать</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шт.</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2.4.Встановлення попереджу-вальних аншлагів</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шт.</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41</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 xml:space="preserve">3. Заходи з попередження розповсюдження </w:t>
            </w:r>
            <w:r w:rsidRPr="00B43616">
              <w:rPr>
                <w:rFonts w:ascii="Times New Roman" w:eastAsia="Times New Roman" w:hAnsi="Times New Roman" w:cs="Times New Roman"/>
                <w:b/>
                <w:i/>
                <w:sz w:val="24"/>
                <w:szCs w:val="24"/>
                <w:lang w:val="uk-UA" w:eastAsia="zh-CN"/>
              </w:rPr>
              <w:t>лісових</w:t>
            </w:r>
            <w:r w:rsidRPr="00B43616">
              <w:rPr>
                <w:rFonts w:ascii="Times New Roman" w:eastAsia="Times New Roman" w:hAnsi="Times New Roman" w:cs="Times New Roman"/>
                <w:b/>
                <w:sz w:val="24"/>
                <w:szCs w:val="24"/>
                <w:lang w:val="uk-UA" w:eastAsia="zh-CN"/>
              </w:rPr>
              <w:t xml:space="preserve"> пожеж (обмежувальні)</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3.1.Створення комплексного протипожежного бар’єру</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5,9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3.2. Створення технологічних коридорів шириною 10 м. уздовж квартальних просік</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3,12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3.3. Створення технологічних коридорів шириною 10 м. уздовж ґрунтових доріг</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5,25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 xml:space="preserve">3.4.Створення мінералізованих смуг </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165</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lang w:val="uk-UA" w:eastAsia="zh-CN"/>
              </w:rPr>
            </w:pPr>
            <w:r w:rsidRPr="00B43616">
              <w:rPr>
                <w:rFonts w:ascii="Times New Roman" w:eastAsia="Times New Roman" w:hAnsi="Times New Roman" w:cs="Times New Roman"/>
                <w:lang w:val="uk-UA" w:eastAsia="zh-CN"/>
              </w:rPr>
              <w:t>3.4.1.- у межевих коридорах КЛПБ</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lang w:val="uk-UA" w:eastAsia="zh-CN"/>
              </w:rPr>
            </w:pPr>
            <w:r w:rsidRPr="00B43616">
              <w:rPr>
                <w:rFonts w:ascii="Times New Roman" w:eastAsia="Times New Roman" w:hAnsi="Times New Roman" w:cs="Times New Roman"/>
                <w:lang w:val="uk-UA" w:eastAsia="zh-CN"/>
              </w:rPr>
              <w:t>5,9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щорічно</w:t>
            </w:r>
            <w:proofErr w:type="spellEnd"/>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lang w:val="uk-UA" w:eastAsia="zh-CN"/>
              </w:rPr>
            </w:pPr>
            <w:r w:rsidRPr="00B43616">
              <w:rPr>
                <w:rFonts w:ascii="Times New Roman" w:eastAsia="Times New Roman" w:hAnsi="Times New Roman" w:cs="Times New Roman"/>
                <w:lang w:val="uk-UA" w:eastAsia="zh-CN"/>
              </w:rPr>
              <w:t xml:space="preserve">3.4.2.-  по обидва боки доріг у КЛПБ </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lang w:val="uk-UA" w:eastAsia="zh-CN"/>
              </w:rPr>
            </w:pPr>
            <w:r w:rsidRPr="00B43616">
              <w:rPr>
                <w:rFonts w:ascii="Times New Roman" w:eastAsia="Times New Roman" w:hAnsi="Times New Roman" w:cs="Times New Roman"/>
                <w:lang w:val="uk-UA" w:eastAsia="zh-CN"/>
              </w:rPr>
              <w:t>10,5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щорічно</w:t>
            </w:r>
            <w:proofErr w:type="spellEnd"/>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lang w:val="uk-UA" w:eastAsia="zh-CN"/>
              </w:rPr>
            </w:pPr>
            <w:r w:rsidRPr="00B43616">
              <w:rPr>
                <w:rFonts w:ascii="Times New Roman" w:eastAsia="Times New Roman" w:hAnsi="Times New Roman" w:cs="Times New Roman"/>
                <w:lang w:val="uk-UA" w:eastAsia="zh-CN"/>
              </w:rPr>
              <w:t>3.4.3. - по обидва боки техно-логічного кори-дору у КЛПБ</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lang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lang w:val="uk-UA" w:eastAsia="zh-CN"/>
              </w:rPr>
            </w:pPr>
            <w:r w:rsidRPr="00B43616">
              <w:rPr>
                <w:rFonts w:ascii="Times New Roman" w:eastAsia="Times New Roman" w:hAnsi="Times New Roman" w:cs="Times New Roman"/>
                <w:lang w:val="uk-UA" w:eastAsia="zh-CN"/>
              </w:rPr>
              <w:t>11,8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щорічно</w:t>
            </w:r>
            <w:proofErr w:type="spellEnd"/>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lang w:val="uk-UA" w:eastAsia="zh-CN"/>
              </w:rPr>
            </w:pPr>
            <w:r w:rsidRPr="00B43616">
              <w:rPr>
                <w:rFonts w:ascii="Times New Roman" w:eastAsia="Times New Roman" w:hAnsi="Times New Roman" w:cs="Times New Roman"/>
                <w:lang w:val="uk-UA" w:eastAsia="zh-CN"/>
              </w:rPr>
              <w:t>3.4.4. - по обидва боки техно-логічного коридору уздовж квартальних просік</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lang w:eastAsia="zh-CN"/>
              </w:rPr>
            </w:pPr>
            <w:r w:rsidRPr="00B43616">
              <w:rPr>
                <w:rFonts w:ascii="Times New Roman" w:eastAsia="Times New Roman" w:hAnsi="Times New Roman" w:cs="Times New Roman"/>
                <w:lang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lang w:val="uk-UA" w:eastAsia="zh-CN"/>
              </w:rPr>
            </w:pPr>
            <w:r w:rsidRPr="00B43616">
              <w:rPr>
                <w:rFonts w:ascii="Times New Roman" w:eastAsia="Times New Roman" w:hAnsi="Times New Roman" w:cs="Times New Roman"/>
                <w:lang w:val="uk-UA" w:eastAsia="zh-CN"/>
              </w:rPr>
              <w:t>6,24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щорічно</w:t>
            </w:r>
            <w:proofErr w:type="spellEnd"/>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3.5.Догляд за мінералізованими смугами</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330</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450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3.6.Догляд за протипожежними розривами</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10,4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b/>
                <w:sz w:val="24"/>
                <w:szCs w:val="24"/>
                <w:lang w:val="uk-UA" w:eastAsia="zh-CN"/>
              </w:rPr>
              <w:t>4. Будівництво об’єктів протипожежного призначення</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4.1.Ремонт доріг протипожеж-ного призначення</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км</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 xml:space="preserve">4.2. </w:t>
            </w:r>
            <w:r w:rsidRPr="00B43616">
              <w:rPr>
                <w:rFonts w:ascii="Times New Roman" w:eastAsia="Times New Roman" w:hAnsi="Times New Roman" w:cs="Times New Roman"/>
                <w:spacing w:val="-6"/>
                <w:lang w:val="uk-UA" w:eastAsia="zh-CN"/>
              </w:rPr>
              <w:t>Будівництво проти пожеж</w:t>
            </w:r>
            <w:r w:rsidRPr="00B43616">
              <w:rPr>
                <w:rFonts w:ascii="Times New Roman" w:eastAsia="Times New Roman" w:hAnsi="Times New Roman" w:cs="Times New Roman"/>
                <w:lang w:val="uk-UA" w:eastAsia="zh-CN"/>
              </w:rPr>
              <w:t xml:space="preserve">них спостережних пунктів </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 xml:space="preserve">шт. </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 xml:space="preserve">1 </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r w:rsidR="00B43616" w:rsidRPr="00B43616" w:rsidTr="006F4786">
        <w:tc>
          <w:tcPr>
            <w:tcW w:w="3686"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lang w:val="uk-UA" w:eastAsia="zh-CN"/>
              </w:rPr>
              <w:t>4.3. Ремонт протипожежних водойм</w:t>
            </w:r>
          </w:p>
        </w:tc>
        <w:tc>
          <w:tcPr>
            <w:tcW w:w="127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шт.</w:t>
            </w: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8"/>
                <w:szCs w:val="24"/>
                <w:lang w:val="uk-UA" w:eastAsia="zh-CN"/>
              </w:rPr>
            </w:pPr>
            <w:r w:rsidRPr="00B43616">
              <w:rPr>
                <w:rFonts w:ascii="Times New Roman" w:eastAsia="Times New Roman" w:hAnsi="Times New Roman" w:cs="Times New Roman"/>
                <w:sz w:val="24"/>
                <w:szCs w:val="24"/>
                <w:lang w:val="uk-UA" w:eastAsia="zh-CN"/>
              </w:rPr>
              <w:t>ревізійний період</w:t>
            </w:r>
          </w:p>
        </w:tc>
      </w:tr>
    </w:tbl>
    <w:p w:rsidR="00B43616" w:rsidRPr="00B43616" w:rsidRDefault="00B43616" w:rsidP="00B43616">
      <w:pPr>
        <w:suppressAutoHyphens/>
        <w:spacing w:after="0" w:line="240" w:lineRule="auto"/>
        <w:ind w:firstLine="900"/>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900"/>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900"/>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28"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lastRenderedPageBreak/>
        <w:t>Охорону і захист лісу здійснює державна лісова охорона. Основними її завданнями є здійснення державного контролю за всіма лісокористувачами і власниками лісів, за дотри-манням лісового законодавства, забезпечення охорони лісів від пожеж, незаконних рубок, шкідників і хвороб лісу, запобіганням правопорушенням та контроль за використанням лісових ресурсів.</w:t>
      </w:r>
    </w:p>
    <w:p w:rsidR="00B43616" w:rsidRPr="00B43616" w:rsidRDefault="00B43616" w:rsidP="00B43616">
      <w:pPr>
        <w:suppressAutoHyphens/>
        <w:spacing w:after="0" w:line="228"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Регулювання діяльності лісової охорони здійснюється згідно Положенням про державну лісову охорону (2009). </w:t>
      </w:r>
    </w:p>
    <w:p w:rsidR="00B43616" w:rsidRPr="00B43616" w:rsidRDefault="00B43616" w:rsidP="00B43616">
      <w:pPr>
        <w:suppressAutoHyphens/>
        <w:spacing w:after="0" w:line="228"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Для покращання охорони лісів від пожеж та інших лісопорушень, а також з метою більш якісного виконання запроєктованих обсягів лісогосподарських і лісокультурних робіт, кількість майстерських дільниць проєктується збільшити на 2одиниці. Проєкти поділу території лісгоспу на майстерські дільниці приводяться у табл. 5.9.2.1. і на карті-схемі.</w:t>
      </w:r>
    </w:p>
    <w:p w:rsidR="00B43616" w:rsidRPr="00B43616" w:rsidRDefault="00B43616" w:rsidP="00B43616">
      <w:pPr>
        <w:suppressAutoHyphens/>
        <w:spacing w:after="0" w:line="228"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 xml:space="preserve">Пропозиції з поліпшення роботи учнівського лісництва – приймати участь у обласних конкурсах. </w:t>
      </w:r>
    </w:p>
    <w:p w:rsidR="00B43616" w:rsidRPr="00B43616" w:rsidRDefault="00B43616" w:rsidP="00B43616">
      <w:pPr>
        <w:suppressAutoHyphens/>
        <w:spacing w:after="0" w:line="228" w:lineRule="auto"/>
        <w:ind w:firstLine="539"/>
        <w:jc w:val="both"/>
        <w:rPr>
          <w:rFonts w:ascii="Times New Roman" w:eastAsia="Times New Roman" w:hAnsi="Times New Roman" w:cs="Times New Roman"/>
          <w:sz w:val="24"/>
          <w:szCs w:val="24"/>
          <w:lang w:eastAsia="zh-CN"/>
        </w:rPr>
      </w:pPr>
    </w:p>
    <w:p w:rsidR="00B43616" w:rsidRPr="00B43616" w:rsidRDefault="00B43616" w:rsidP="00B43616">
      <w:pPr>
        <w:numPr>
          <w:ilvl w:val="3"/>
          <w:numId w:val="2"/>
        </w:numPr>
        <w:suppressAutoHyphens/>
        <w:spacing w:after="0" w:line="240" w:lineRule="auto"/>
        <w:ind w:firstLine="539"/>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Проєкт поділу території на майстерські дільниці </w:t>
      </w:r>
    </w:p>
    <w:tbl>
      <w:tblPr>
        <w:tblW w:w="0" w:type="auto"/>
        <w:tblInd w:w="108" w:type="dxa"/>
        <w:tblLayout w:type="fixed"/>
        <w:tblLook w:val="0000" w:firstRow="0" w:lastRow="0" w:firstColumn="0" w:lastColumn="0" w:noHBand="0" w:noVBand="0"/>
      </w:tblPr>
      <w:tblGrid>
        <w:gridCol w:w="3078"/>
        <w:gridCol w:w="1362"/>
        <w:gridCol w:w="1560"/>
        <w:gridCol w:w="1440"/>
        <w:gridCol w:w="2050"/>
      </w:tblGrid>
      <w:tr w:rsidR="00B43616" w:rsidRPr="00B43616" w:rsidTr="006F4786">
        <w:trPr>
          <w:cantSplit/>
        </w:trPr>
        <w:tc>
          <w:tcPr>
            <w:tcW w:w="3078"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Найменування лісництв</w:t>
            </w:r>
          </w:p>
        </w:tc>
        <w:tc>
          <w:tcPr>
            <w:tcW w:w="1362"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Загальна площа, га</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Дільниці</w:t>
            </w:r>
          </w:p>
        </w:tc>
      </w:tr>
      <w:tr w:rsidR="00B43616" w:rsidRPr="00B43616" w:rsidTr="006F4786">
        <w:trPr>
          <w:cantSplit/>
        </w:trPr>
        <w:tc>
          <w:tcPr>
            <w:tcW w:w="3078"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362"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існує</w:t>
            </w:r>
          </w:p>
        </w:tc>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проєктується</w:t>
            </w:r>
          </w:p>
        </w:tc>
      </w:tr>
      <w:tr w:rsidR="00B43616" w:rsidRPr="00B43616" w:rsidTr="006F4786">
        <w:trPr>
          <w:cantSplit/>
        </w:trPr>
        <w:tc>
          <w:tcPr>
            <w:tcW w:w="3078"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362"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5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кількість</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кількість</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середня площа, га</w:t>
            </w:r>
          </w:p>
        </w:tc>
      </w:tr>
      <w:tr w:rsidR="00B43616" w:rsidRPr="00B43616" w:rsidTr="006F4786">
        <w:trPr>
          <w:cantSplit/>
          <w:trHeight w:val="70"/>
        </w:trPr>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Краснопільське</w:t>
            </w:r>
          </w:p>
        </w:tc>
        <w:tc>
          <w:tcPr>
            <w:tcW w:w="136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4038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15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1009,6</w:t>
            </w:r>
          </w:p>
        </w:tc>
      </w:tr>
      <w:tr w:rsidR="00B43616" w:rsidRPr="00B43616" w:rsidTr="006F4786">
        <w:tblPrEx>
          <w:tblCellMar>
            <w:left w:w="28" w:type="dxa"/>
            <w:right w:w="28" w:type="dxa"/>
          </w:tblCellMar>
        </w:tblPrEx>
        <w:trPr>
          <w:cantSplit/>
        </w:trPr>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Маяцьке</w:t>
            </w:r>
            <w:proofErr w:type="spellEnd"/>
          </w:p>
        </w:tc>
        <w:tc>
          <w:tcPr>
            <w:tcW w:w="136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7128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8</w:t>
            </w:r>
          </w:p>
        </w:tc>
        <w:tc>
          <w:tcPr>
            <w:tcW w:w="15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891,1</w:t>
            </w:r>
          </w:p>
        </w:tc>
      </w:tr>
      <w:tr w:rsidR="00B43616" w:rsidRPr="00B43616" w:rsidTr="006F4786">
        <w:tblPrEx>
          <w:tblCellMar>
            <w:left w:w="28" w:type="dxa"/>
            <w:right w:w="28" w:type="dxa"/>
          </w:tblCellMar>
        </w:tblPrEx>
        <w:trPr>
          <w:cantSplit/>
        </w:trPr>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Краматорське</w:t>
            </w:r>
            <w:proofErr w:type="spellEnd"/>
          </w:p>
        </w:tc>
        <w:tc>
          <w:tcPr>
            <w:tcW w:w="136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3285</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5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821,3</w:t>
            </w:r>
          </w:p>
        </w:tc>
      </w:tr>
      <w:tr w:rsidR="00B43616" w:rsidRPr="00B43616" w:rsidTr="006F4786">
        <w:tblPrEx>
          <w:tblCellMar>
            <w:left w:w="28" w:type="dxa"/>
            <w:right w:w="28" w:type="dxa"/>
          </w:tblCellMar>
        </w:tblPrEx>
        <w:trPr>
          <w:cantSplit/>
        </w:trPr>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Часів-Ярське</w:t>
            </w:r>
            <w:proofErr w:type="spellEnd"/>
          </w:p>
        </w:tc>
        <w:tc>
          <w:tcPr>
            <w:tcW w:w="136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4589</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5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764,8</w:t>
            </w:r>
          </w:p>
        </w:tc>
      </w:tr>
      <w:tr w:rsidR="00B43616" w:rsidRPr="00B43616" w:rsidTr="006F4786">
        <w:tblPrEx>
          <w:tblCellMar>
            <w:left w:w="28" w:type="dxa"/>
            <w:right w:w="28" w:type="dxa"/>
          </w:tblCellMar>
        </w:tblPrEx>
        <w:trPr>
          <w:cantSplit/>
        </w:trPr>
        <w:tc>
          <w:tcPr>
            <w:tcW w:w="3078"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Усього:</w:t>
            </w:r>
          </w:p>
        </w:tc>
        <w:tc>
          <w:tcPr>
            <w:tcW w:w="1362"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left="-57"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eastAsia="zh-CN"/>
              </w:rPr>
              <w:t>19041</w:t>
            </w:r>
            <w:r w:rsidRPr="00B43616">
              <w:rPr>
                <w:rFonts w:ascii="Times New Roman" w:eastAsia="Times New Roman" w:hAnsi="Times New Roman" w:cs="Times New Roman"/>
                <w:b/>
                <w:sz w:val="24"/>
                <w:szCs w:val="24"/>
                <w:lang w:val="uk-UA" w:eastAsia="zh-CN"/>
              </w:rPr>
              <w:t>,</w:t>
            </w:r>
            <w:r w:rsidRPr="00B43616">
              <w:rPr>
                <w:rFonts w:ascii="Times New Roman" w:eastAsia="Times New Roman" w:hAnsi="Times New Roman" w:cs="Times New Roman"/>
                <w:b/>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20</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865,5</w:t>
            </w:r>
          </w:p>
        </w:tc>
      </w:tr>
    </w:tbl>
    <w:p w:rsidR="00B43616" w:rsidRPr="00B43616" w:rsidRDefault="00B43616" w:rsidP="00B43616">
      <w:pPr>
        <w:tabs>
          <w:tab w:val="left" w:pos="2177"/>
        </w:tabs>
        <w:suppressAutoHyphens/>
        <w:spacing w:after="0" w:line="240" w:lineRule="auto"/>
        <w:ind w:firstLine="540"/>
        <w:rPr>
          <w:rFonts w:ascii="Courier New" w:eastAsia="Times New Roman" w:hAnsi="Courier New" w:cs="Courier New"/>
          <w:lang w:val="uk-UA" w:eastAsia="zh-CN"/>
        </w:rPr>
      </w:pPr>
    </w:p>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 xml:space="preserve">        5.10. Лісозахист</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Санітарний стан лісів у даний час слід вважати не задовільним. Це підтверджується тим, що загальний запас сухостійного і пошкодженого лісу збільшився на 60,77 тис. м</w:t>
      </w:r>
      <w:r w:rsidRPr="00B43616">
        <w:rPr>
          <w:rFonts w:ascii="Times New Roman" w:eastAsia="Times New Roman" w:hAnsi="Times New Roman" w:cs="Times New Roman"/>
          <w:sz w:val="24"/>
          <w:szCs w:val="24"/>
          <w:vertAlign w:val="superscript"/>
          <w:lang w:val="uk-UA" w:eastAsia="zh-CN"/>
        </w:rPr>
        <w:t>3</w:t>
      </w:r>
      <w:r w:rsidRPr="00B43616">
        <w:rPr>
          <w:rFonts w:ascii="Times New Roman" w:eastAsia="Times New Roman" w:hAnsi="Times New Roman" w:cs="Times New Roman"/>
          <w:sz w:val="24"/>
          <w:szCs w:val="24"/>
          <w:lang w:val="uk-UA" w:eastAsia="zh-CN"/>
        </w:rPr>
        <w:t xml:space="preserve"> у порівнянні з даними оновлення лісовпорядних матеріалів після безперервного лісовпо-рядкування та наявністю осередків шкідників і хвороб лісу на площі 148,1 га (табл.4.5.1). Необхідно відмітити, що лісгосп у минулому ревізійному періоді значно скоротив площу насаджень пошкоджених хворобами. Запроєктовані щорічні обсяги заходів з захисту лісу  від шкідників та хвороб наведені у табл.5.10.1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У залежності від появи і розвитку осередків шкідників і хвороб лісу, зміни санітарного стану насаджень, обсяги заходів з лісозахисту, вказані в табл. 5.10.1, повинні уточнюватись.</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 xml:space="preserve">З метою запобігання розвиткові осередків шкідників і хвороб лісу, треба під час ведення лісового господарства виконувати вимоги чинних „Санітарних правил у лісах України”. </w:t>
      </w:r>
    </w:p>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5.10.1. Щорічні обсяги запроєктованих заходів з захисту лісу від шкідників та хвороб</w:t>
      </w:r>
    </w:p>
    <w:tbl>
      <w:tblPr>
        <w:tblW w:w="0" w:type="auto"/>
        <w:tblInd w:w="108" w:type="dxa"/>
        <w:tblLayout w:type="fixed"/>
        <w:tblLook w:val="0000" w:firstRow="0" w:lastRow="0" w:firstColumn="0" w:lastColumn="0" w:noHBand="0" w:noVBand="0"/>
      </w:tblPr>
      <w:tblGrid>
        <w:gridCol w:w="4320"/>
        <w:gridCol w:w="1260"/>
        <w:gridCol w:w="1260"/>
        <w:gridCol w:w="1260"/>
        <w:gridCol w:w="1630"/>
      </w:tblGrid>
      <w:tr w:rsidR="00B43616" w:rsidRPr="00B43616" w:rsidTr="006F4786">
        <w:tc>
          <w:tcPr>
            <w:tcW w:w="43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Найменування заходів</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Одиниця вимі-рювання</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Запроек-товано лісовпо-рядкуван-ням</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Прийнято 2-ою л/в нарадою</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Примітка</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left="34"/>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1.Лісопатологічне обстеження</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left="34"/>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2.Ґрунтові розкопки</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ям</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left="34"/>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3.Біологічні заходи боротьби:</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numPr>
                <w:ilvl w:val="0"/>
                <w:numId w:val="6"/>
              </w:num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виготовлення штучних гнізд</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4.Організаційно-господарські заходи</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numPr>
                <w:ilvl w:val="0"/>
                <w:numId w:val="6"/>
              </w:num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нагляд за появою осередків шкідників і хвороб</w:t>
            </w:r>
          </w:p>
        </w:tc>
        <w:tc>
          <w:tcPr>
            <w:tcW w:w="5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 усій території лісгоспу</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Найменування заходів</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Одиниця </w:t>
            </w:r>
            <w:r w:rsidRPr="00B43616">
              <w:rPr>
                <w:rFonts w:ascii="Times New Roman" w:eastAsia="Times New Roman" w:hAnsi="Times New Roman" w:cs="Times New Roman"/>
                <w:sz w:val="24"/>
                <w:szCs w:val="24"/>
                <w:lang w:val="uk-UA" w:eastAsia="zh-CN"/>
              </w:rPr>
              <w:lastRenderedPageBreak/>
              <w:t>вимі-рювання</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lastRenderedPageBreak/>
              <w:t>Запроек-</w:t>
            </w:r>
            <w:r w:rsidRPr="00B43616">
              <w:rPr>
                <w:rFonts w:ascii="Times New Roman" w:eastAsia="Times New Roman" w:hAnsi="Times New Roman" w:cs="Times New Roman"/>
                <w:sz w:val="24"/>
                <w:szCs w:val="24"/>
                <w:lang w:val="uk-UA" w:eastAsia="zh-CN"/>
              </w:rPr>
              <w:lastRenderedPageBreak/>
              <w:t>товано лісовпо-рядкуван-ням</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lastRenderedPageBreak/>
              <w:t xml:space="preserve">Прийнято </w:t>
            </w:r>
            <w:r w:rsidRPr="00B43616">
              <w:rPr>
                <w:rFonts w:ascii="Times New Roman" w:eastAsia="Times New Roman" w:hAnsi="Times New Roman" w:cs="Times New Roman"/>
                <w:sz w:val="24"/>
                <w:szCs w:val="24"/>
                <w:lang w:val="uk-UA" w:eastAsia="zh-CN"/>
              </w:rPr>
              <w:lastRenderedPageBreak/>
              <w:t>2-ою л/в нарадою</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lastRenderedPageBreak/>
              <w:t>Примітка</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numPr>
                <w:ilvl w:val="0"/>
                <w:numId w:val="6"/>
              </w:num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lastRenderedPageBreak/>
              <w:t>організація пунктів лісозахисту</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щорічно</w:t>
            </w:r>
          </w:p>
        </w:tc>
      </w:tr>
      <w:tr w:rsidR="00B43616" w:rsidRPr="00B43616" w:rsidTr="006F4786">
        <w:tc>
          <w:tcPr>
            <w:tcW w:w="43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numPr>
                <w:ilvl w:val="0"/>
                <w:numId w:val="6"/>
              </w:num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пропаганда лісозахисту</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грн.</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1000</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щорічно</w:t>
            </w:r>
          </w:p>
        </w:tc>
      </w:tr>
    </w:tbl>
    <w:p w:rsidR="00B43616" w:rsidRPr="00B43616" w:rsidRDefault="00B43616" w:rsidP="00B43616">
      <w:pPr>
        <w:suppressAutoHyphens/>
        <w:spacing w:after="0" w:line="240" w:lineRule="auto"/>
        <w:rPr>
          <w:rFonts w:ascii="Times New Roman" w:eastAsia="Times New Roman" w:hAnsi="Times New Roman" w:cs="Times New Roman"/>
          <w:b/>
          <w:sz w:val="24"/>
          <w:szCs w:val="24"/>
          <w:lang w:val="uk-UA" w:eastAsia="zh-CN"/>
        </w:rPr>
      </w:pPr>
    </w:p>
    <w:p w:rsidR="00B43616" w:rsidRPr="00B43616" w:rsidRDefault="00B43616" w:rsidP="00B43616">
      <w:pPr>
        <w:suppressAutoHyphens/>
        <w:spacing w:after="0" w:line="240" w:lineRule="auto"/>
        <w:ind w:firstLine="567"/>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5.11.  Використання лісу в рекреаційно-оздоровчих цілях</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 – найважливіша природотвірна частина навколишнього природного середовища. Він позитивно впливає на клімат, очищення атмосфери. Надзвичайно велика оздоровча і культурно-естетична роль лісу. Найбільш широко з цією метою використовуються рекреаційно-оздоровчі ліси лісгоспу (лісопаркова частина), площа яких становить 5093,8 га та ліси національного природного парку і регіональних ландшафтних парків на площі 8858,8 (7425) га. Розподіл цієї площі за показниками ландшафтної характеристики наводиться у розділі три (табл. 3.3.12).</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цілому територія рекреаційно-оздоровчих лісів характеризується високими рекреаційними характеристиками, які враховувалось під час проєктування заходів з благоустрою (табл. 5.11.1). Місця знаходження запланованих елементів благоустрою наведені у проєктних відомостях за лісництвами.</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5.11.1.</w:t>
      </w:r>
      <w:r w:rsidRPr="00B43616">
        <w:rPr>
          <w:rFonts w:ascii="Times New Roman" w:eastAsia="Times New Roman" w:hAnsi="Times New Roman" w:cs="Times New Roman"/>
          <w:sz w:val="24"/>
          <w:szCs w:val="24"/>
          <w:lang w:eastAsia="zh-CN"/>
        </w:rPr>
        <w:tab/>
      </w:r>
      <w:proofErr w:type="spellStart"/>
      <w:r w:rsidRPr="00B43616">
        <w:rPr>
          <w:rFonts w:ascii="Times New Roman" w:eastAsia="Times New Roman" w:hAnsi="Times New Roman" w:cs="Times New Roman"/>
          <w:sz w:val="24"/>
          <w:szCs w:val="24"/>
          <w:lang w:eastAsia="zh-CN"/>
        </w:rPr>
        <w:t>Запроєктовані</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обсяги</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заходів</w:t>
      </w:r>
      <w:proofErr w:type="spellEnd"/>
      <w:r w:rsidRPr="00B43616">
        <w:rPr>
          <w:rFonts w:ascii="Times New Roman" w:eastAsia="Times New Roman" w:hAnsi="Times New Roman" w:cs="Times New Roman"/>
          <w:sz w:val="24"/>
          <w:szCs w:val="24"/>
          <w:lang w:eastAsia="zh-CN"/>
        </w:rPr>
        <w:t xml:space="preserve"> з благоустрою лісів рекреаційно-</w:t>
      </w:r>
      <w:proofErr w:type="spellStart"/>
      <w:r w:rsidRPr="00B43616">
        <w:rPr>
          <w:rFonts w:ascii="Times New Roman" w:eastAsia="Times New Roman" w:hAnsi="Times New Roman" w:cs="Times New Roman"/>
          <w:sz w:val="24"/>
          <w:szCs w:val="24"/>
          <w:lang w:eastAsia="zh-CN"/>
        </w:rPr>
        <w:t>оздоровчого</w:t>
      </w:r>
      <w:proofErr w:type="spellEnd"/>
      <w:r w:rsidRPr="00B43616">
        <w:rPr>
          <w:rFonts w:ascii="Times New Roman" w:eastAsia="Times New Roman" w:hAnsi="Times New Roman" w:cs="Times New Roman"/>
          <w:sz w:val="24"/>
          <w:szCs w:val="24"/>
          <w:lang w:eastAsia="zh-CN"/>
        </w:rPr>
        <w:t xml:space="preserve"> призначення за </w:t>
      </w:r>
      <w:proofErr w:type="spellStart"/>
      <w:r w:rsidRPr="00B43616">
        <w:rPr>
          <w:rFonts w:ascii="Times New Roman" w:eastAsia="Times New Roman" w:hAnsi="Times New Roman" w:cs="Times New Roman"/>
          <w:sz w:val="24"/>
          <w:szCs w:val="24"/>
          <w:lang w:eastAsia="zh-CN"/>
        </w:rPr>
        <w:t>функціональними</w:t>
      </w:r>
      <w:proofErr w:type="spellEnd"/>
      <w:r w:rsidRPr="00B43616">
        <w:rPr>
          <w:rFonts w:ascii="Times New Roman" w:eastAsia="Times New Roman" w:hAnsi="Times New Roman" w:cs="Times New Roman"/>
          <w:sz w:val="24"/>
          <w:szCs w:val="24"/>
          <w:lang w:eastAsia="zh-CN"/>
        </w:rPr>
        <w:t xml:space="preserve"> зонами</w:t>
      </w:r>
    </w:p>
    <w:tbl>
      <w:tblPr>
        <w:tblW w:w="0" w:type="auto"/>
        <w:tblInd w:w="5" w:type="dxa"/>
        <w:tblLayout w:type="fixed"/>
        <w:tblCellMar>
          <w:left w:w="0" w:type="dxa"/>
          <w:right w:w="0" w:type="dxa"/>
        </w:tblCellMar>
        <w:tblLook w:val="0000" w:firstRow="0" w:lastRow="0" w:firstColumn="0" w:lastColumn="0" w:noHBand="0" w:noVBand="0"/>
      </w:tblPr>
      <w:tblGrid>
        <w:gridCol w:w="5954"/>
        <w:gridCol w:w="1134"/>
        <w:gridCol w:w="850"/>
        <w:gridCol w:w="1560"/>
        <w:gridCol w:w="88"/>
      </w:tblGrid>
      <w:tr w:rsidR="00B43616" w:rsidRPr="00B43616" w:rsidTr="006F4786">
        <w:trPr>
          <w:trHeight w:val="732"/>
        </w:trPr>
        <w:tc>
          <w:tcPr>
            <w:tcW w:w="595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Заходи, що проектуються з упорядкування</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Одиниця вимірю-вання</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Обсяги</w:t>
            </w:r>
          </w:p>
        </w:tc>
        <w:tc>
          <w:tcPr>
            <w:tcW w:w="15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Cs w:val="24"/>
                <w:lang w:val="uk-UA" w:eastAsia="zh-CN"/>
              </w:rPr>
            </w:pPr>
            <w:r w:rsidRPr="00B43616">
              <w:rPr>
                <w:rFonts w:ascii="Times New Roman" w:eastAsia="Times New Roman" w:hAnsi="Times New Roman" w:cs="Times New Roman"/>
                <w:szCs w:val="24"/>
                <w:lang w:val="uk-UA" w:eastAsia="zh-CN"/>
              </w:rPr>
              <w:t>Термін</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Cs w:val="24"/>
                <w:lang w:val="uk-UA" w:eastAsia="zh-CN"/>
              </w:rPr>
              <w:t xml:space="preserve"> виконання</w:t>
            </w:r>
          </w:p>
        </w:tc>
        <w:tc>
          <w:tcPr>
            <w:tcW w:w="88" w:type="dxa"/>
            <w:tcBorders>
              <w:left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8"/>
                <w:szCs w:val="24"/>
                <w:lang w:val="uk-UA" w:eastAsia="zh-CN"/>
              </w:rPr>
            </w:pPr>
          </w:p>
        </w:tc>
      </w:tr>
      <w:tr w:rsidR="00B43616" w:rsidRPr="00B43616" w:rsidTr="006F4786">
        <w:tblPrEx>
          <w:tblCellMar>
            <w:left w:w="108" w:type="dxa"/>
            <w:right w:w="108" w:type="dxa"/>
          </w:tblCellMar>
        </w:tblPrEx>
        <w:trPr>
          <w:gridAfter w:val="1"/>
          <w:wAfter w:w="88" w:type="dxa"/>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Зона інтенсивної рекреації</w:t>
            </w:r>
          </w:p>
        </w:tc>
      </w:tr>
      <w:tr w:rsidR="00B43616" w:rsidRPr="00B43616" w:rsidTr="006F4786">
        <w:tblPrEx>
          <w:tblCellMar>
            <w:left w:w="108" w:type="dxa"/>
            <w:right w:w="108" w:type="dxa"/>
          </w:tblCellMar>
        </w:tblPrEx>
        <w:trPr>
          <w:gridAfter w:val="1"/>
          <w:wAfter w:w="88" w:type="dxa"/>
        </w:trPr>
        <w:tc>
          <w:tcPr>
            <w:tcW w:w="595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Встановлення аншлагів</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ревперіод</w:t>
            </w:r>
          </w:p>
        </w:tc>
      </w:tr>
      <w:tr w:rsidR="00B43616" w:rsidRPr="00B43616" w:rsidTr="006F4786">
        <w:tblPrEx>
          <w:tblCellMar>
            <w:left w:w="108" w:type="dxa"/>
            <w:right w:w="108" w:type="dxa"/>
          </w:tblCellMar>
        </w:tblPrEx>
        <w:trPr>
          <w:gridAfter w:val="1"/>
          <w:wAfter w:w="88" w:type="dxa"/>
        </w:trPr>
        <w:tc>
          <w:tcPr>
            <w:tcW w:w="595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 Обладнання навісів від негоди</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r>
      <w:tr w:rsidR="00B43616" w:rsidRPr="00B43616" w:rsidTr="006F4786">
        <w:tblPrEx>
          <w:tblCellMar>
            <w:left w:w="108" w:type="dxa"/>
            <w:right w:w="108" w:type="dxa"/>
          </w:tblCellMar>
        </w:tblPrEx>
        <w:trPr>
          <w:gridAfter w:val="1"/>
          <w:wAfter w:w="88" w:type="dxa"/>
        </w:trPr>
        <w:tc>
          <w:tcPr>
            <w:tcW w:w="595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 Обладнання альтанок</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r>
      <w:tr w:rsidR="00B43616" w:rsidRPr="00B43616" w:rsidTr="006F4786">
        <w:tblPrEx>
          <w:tblCellMar>
            <w:left w:w="108" w:type="dxa"/>
            <w:right w:w="108" w:type="dxa"/>
          </w:tblCellMar>
        </w:tblPrEx>
        <w:trPr>
          <w:gridAfter w:val="1"/>
          <w:wAfter w:w="88" w:type="dxa"/>
        </w:trPr>
        <w:tc>
          <w:tcPr>
            <w:tcW w:w="595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4.Виготовлення і встановлення лісових меблів</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r>
      <w:tr w:rsidR="00B43616" w:rsidRPr="00B43616" w:rsidTr="006F4786">
        <w:tblPrEx>
          <w:tblCellMar>
            <w:left w:w="108" w:type="dxa"/>
            <w:right w:w="108" w:type="dxa"/>
          </w:tblCellMar>
        </w:tblPrEx>
        <w:trPr>
          <w:gridAfter w:val="1"/>
          <w:wAfter w:w="88" w:type="dxa"/>
        </w:trPr>
        <w:tc>
          <w:tcPr>
            <w:tcW w:w="595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 Виготовлення і встановлення ящиків для сміття</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85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r>
    </w:tbl>
    <w:p w:rsidR="00B43616" w:rsidRPr="00B43616" w:rsidRDefault="00B43616" w:rsidP="00B43616">
      <w:pPr>
        <w:suppressAutoHyphens/>
        <w:spacing w:after="0" w:line="240" w:lineRule="auto"/>
        <w:ind w:firstLine="540"/>
        <w:jc w:val="center"/>
        <w:rPr>
          <w:rFonts w:ascii="Times New Roman" w:eastAsia="Times New Roman" w:hAnsi="Times New Roman" w:cs="Times New Roman"/>
          <w:szCs w:val="24"/>
          <w:lang w:val="uk-UA" w:eastAsia="zh-CN"/>
        </w:rPr>
      </w:pPr>
    </w:p>
    <w:p w:rsidR="00B43616" w:rsidRPr="00B43616" w:rsidRDefault="00B43616" w:rsidP="00B43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 території лісгоспу знаходяться такі культурно-оздоровчі заклади: бази відпочинку: „Дельфін“, „Незабудка“, „Дубравушка“.</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Cs w:val="24"/>
          <w:lang w:val="uk-UA" w:eastAsia="zh-CN"/>
        </w:rPr>
      </w:pPr>
    </w:p>
    <w:p w:rsidR="00B43616" w:rsidRPr="00B43616" w:rsidRDefault="00B43616" w:rsidP="00B43616">
      <w:pPr>
        <w:numPr>
          <w:ilvl w:val="1"/>
          <w:numId w:val="26"/>
        </w:num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Використання угідь і ресурсів побічних користувань</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pacing w:val="-2"/>
          <w:sz w:val="24"/>
          <w:szCs w:val="24"/>
          <w:lang w:val="uk-UA" w:eastAsia="zh-CN"/>
        </w:rPr>
        <w:t>Використання угідь і їх розподіл за величиною ділянок наведені в таблицях 5.12.1 і 5.12.2. Характеристика сіножатей і заходи з їх поліпшення наведені в таблицях 5.12.3 і</w:t>
      </w:r>
      <w:r w:rsidRPr="00B43616">
        <w:rPr>
          <w:rFonts w:ascii="Times New Roman" w:eastAsia="Times New Roman" w:hAnsi="Times New Roman" w:cs="Times New Roman"/>
          <w:sz w:val="24"/>
          <w:szCs w:val="24"/>
          <w:lang w:val="uk-UA" w:eastAsia="zh-CN"/>
        </w:rPr>
        <w:t xml:space="preserve"> 5.12.4.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5.12.1. </w:t>
      </w:r>
      <w:proofErr w:type="spellStart"/>
      <w:r w:rsidRPr="00B43616">
        <w:rPr>
          <w:rFonts w:ascii="Times New Roman" w:eastAsia="Times New Roman" w:hAnsi="Times New Roman" w:cs="Times New Roman"/>
          <w:sz w:val="24"/>
          <w:szCs w:val="24"/>
          <w:lang w:eastAsia="zh-CN"/>
        </w:rPr>
        <w:t>Розподіл</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існуючих</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угідь</w:t>
      </w:r>
      <w:proofErr w:type="spellEnd"/>
      <w:r w:rsidRPr="00B43616">
        <w:rPr>
          <w:rFonts w:ascii="Times New Roman" w:eastAsia="Times New Roman" w:hAnsi="Times New Roman" w:cs="Times New Roman"/>
          <w:sz w:val="24"/>
          <w:szCs w:val="24"/>
          <w:lang w:eastAsia="zh-CN"/>
        </w:rPr>
        <w:t xml:space="preserve"> за </w:t>
      </w:r>
      <w:proofErr w:type="spellStart"/>
      <w:r w:rsidRPr="00B43616">
        <w:rPr>
          <w:rFonts w:ascii="Times New Roman" w:eastAsia="Times New Roman" w:hAnsi="Times New Roman" w:cs="Times New Roman"/>
          <w:sz w:val="24"/>
          <w:szCs w:val="24"/>
          <w:lang w:eastAsia="zh-CN"/>
        </w:rPr>
        <w:t>користувачами</w:t>
      </w:r>
      <w:proofErr w:type="spellEnd"/>
    </w:p>
    <w:tbl>
      <w:tblPr>
        <w:tblW w:w="0" w:type="auto"/>
        <w:tblInd w:w="108" w:type="dxa"/>
        <w:tblLayout w:type="fixed"/>
        <w:tblLook w:val="0000" w:firstRow="0" w:lastRow="0" w:firstColumn="0" w:lastColumn="0" w:noHBand="0" w:noVBand="0"/>
      </w:tblPr>
      <w:tblGrid>
        <w:gridCol w:w="2340"/>
        <w:gridCol w:w="1260"/>
        <w:gridCol w:w="1800"/>
        <w:gridCol w:w="2340"/>
        <w:gridCol w:w="1630"/>
      </w:tblGrid>
      <w:tr w:rsidR="00B43616" w:rsidRPr="00B43616" w:rsidTr="006F4786">
        <w:tc>
          <w:tcPr>
            <w:tcW w:w="234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Види угідь</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Загальна площа, га</w:t>
            </w:r>
          </w:p>
        </w:tc>
        <w:tc>
          <w:tcPr>
            <w:tcW w:w="57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тому числі за користувачами</w:t>
            </w:r>
          </w:p>
        </w:tc>
      </w:tr>
      <w:tr w:rsidR="00B43616" w:rsidRPr="00B43616" w:rsidTr="006F4786">
        <w:tc>
          <w:tcPr>
            <w:tcW w:w="234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підсобне господарство державного підприємства</w:t>
            </w:r>
          </w:p>
        </w:tc>
        <w:tc>
          <w:tcPr>
            <w:tcW w:w="23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працівники державного підприємства</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інші організації і громадяни</w:t>
            </w:r>
          </w:p>
        </w:tc>
      </w:tr>
      <w:tr w:rsidR="00B43616" w:rsidRPr="00B43616" w:rsidTr="006F4786">
        <w:trPr>
          <w:trHeight w:val="649"/>
        </w:trPr>
        <w:tc>
          <w:tcPr>
            <w:tcW w:w="234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3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т.ч. лісова охорона</w:t>
            </w: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c>
          <w:tcPr>
            <w:tcW w:w="2340"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Рілля</w:t>
            </w:r>
          </w:p>
        </w:tc>
        <w:tc>
          <w:tcPr>
            <w:tcW w:w="1260"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25,9</w:t>
            </w:r>
          </w:p>
        </w:tc>
        <w:tc>
          <w:tcPr>
            <w:tcW w:w="1800"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12,4</w:t>
            </w:r>
          </w:p>
        </w:tc>
        <w:tc>
          <w:tcPr>
            <w:tcW w:w="2340"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13,5</w:t>
            </w:r>
          </w:p>
        </w:tc>
        <w:tc>
          <w:tcPr>
            <w:tcW w:w="1630" w:type="dxa"/>
            <w:tcBorders>
              <w:top w:val="doub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both"/>
              <w:rPr>
                <w:rFonts w:ascii="Times New Roman" w:eastAsia="Times New Roman" w:hAnsi="Times New Roman" w:cs="Times New Roman"/>
                <w:sz w:val="24"/>
                <w:szCs w:val="24"/>
                <w:lang w:val="uk-UA" w:eastAsia="zh-CN"/>
              </w:rPr>
            </w:pPr>
          </w:p>
        </w:tc>
      </w:tr>
      <w:tr w:rsidR="00B43616" w:rsidRPr="00B43616" w:rsidTr="006F4786">
        <w:tc>
          <w:tcPr>
            <w:tcW w:w="23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0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Сіножаті </w:t>
            </w:r>
          </w:p>
        </w:tc>
        <w:tc>
          <w:tcPr>
            <w:tcW w:w="12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18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3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both"/>
              <w:rPr>
                <w:rFonts w:ascii="Times New Roman" w:eastAsia="Times New Roman" w:hAnsi="Times New Roman" w:cs="Times New Roman"/>
                <w:sz w:val="24"/>
                <w:szCs w:val="24"/>
                <w:lang w:val="uk-UA" w:eastAsia="zh-CN"/>
              </w:rPr>
            </w:pPr>
          </w:p>
        </w:tc>
      </w:tr>
      <w:tr w:rsidR="00B43616" w:rsidRPr="00B43616" w:rsidTr="006F4786">
        <w:tc>
          <w:tcPr>
            <w:tcW w:w="23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0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Пасовища</w:t>
            </w:r>
          </w:p>
        </w:tc>
        <w:tc>
          <w:tcPr>
            <w:tcW w:w="12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c>
          <w:tcPr>
            <w:tcW w:w="18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23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both"/>
              <w:rPr>
                <w:rFonts w:ascii="Times New Roman" w:eastAsia="Times New Roman" w:hAnsi="Times New Roman" w:cs="Times New Roman"/>
                <w:sz w:val="24"/>
                <w:szCs w:val="24"/>
                <w:lang w:val="uk-UA" w:eastAsia="zh-CN"/>
              </w:rPr>
            </w:pPr>
          </w:p>
        </w:tc>
      </w:tr>
    </w:tbl>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lastRenderedPageBreak/>
        <w:t>5.12.2. Розподіл угідь за розмір</w:t>
      </w:r>
      <w:proofErr w:type="spellStart"/>
      <w:r w:rsidRPr="00B43616">
        <w:rPr>
          <w:rFonts w:ascii="Times New Roman" w:eastAsia="Times New Roman" w:hAnsi="Times New Roman" w:cs="Times New Roman"/>
          <w:sz w:val="24"/>
          <w:szCs w:val="24"/>
          <w:lang w:eastAsia="zh-CN"/>
        </w:rPr>
        <w:t>ами</w:t>
      </w:r>
      <w:proofErr w:type="spellEnd"/>
      <w:r w:rsidRPr="00B43616">
        <w:rPr>
          <w:rFonts w:ascii="Times New Roman" w:eastAsia="Times New Roman" w:hAnsi="Times New Roman" w:cs="Times New Roman"/>
          <w:sz w:val="24"/>
          <w:szCs w:val="24"/>
          <w:lang w:eastAsia="zh-CN"/>
        </w:rPr>
        <w:t xml:space="preserve"> ділянок </w:t>
      </w:r>
    </w:p>
    <w:tbl>
      <w:tblPr>
        <w:tblW w:w="0" w:type="auto"/>
        <w:tblInd w:w="108" w:type="dxa"/>
        <w:tblLayout w:type="fixed"/>
        <w:tblLook w:val="0000" w:firstRow="0" w:lastRow="0" w:firstColumn="0" w:lastColumn="0" w:noHBand="0" w:noVBand="0"/>
      </w:tblPr>
      <w:tblGrid>
        <w:gridCol w:w="3240"/>
        <w:gridCol w:w="1473"/>
        <w:gridCol w:w="1234"/>
        <w:gridCol w:w="1237"/>
        <w:gridCol w:w="1234"/>
        <w:gridCol w:w="952"/>
      </w:tblGrid>
      <w:tr w:rsidR="00B43616" w:rsidRPr="00B43616" w:rsidTr="006F4786">
        <w:tc>
          <w:tcPr>
            <w:tcW w:w="3240" w:type="dxa"/>
            <w:vMerge w:val="restart"/>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Найменування угідь</w:t>
            </w:r>
          </w:p>
        </w:tc>
        <w:tc>
          <w:tcPr>
            <w:tcW w:w="1473" w:type="dxa"/>
            <w:vMerge w:val="restart"/>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Разом, га</w:t>
            </w:r>
          </w:p>
        </w:tc>
        <w:tc>
          <w:tcPr>
            <w:tcW w:w="4657" w:type="dxa"/>
            <w:gridSpan w:val="4"/>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т.ч. за обсягами ділянок</w:t>
            </w:r>
          </w:p>
        </w:tc>
      </w:tr>
      <w:tr w:rsidR="00B43616" w:rsidRPr="00B43616" w:rsidTr="006F4786">
        <w:tc>
          <w:tcPr>
            <w:tcW w:w="3240" w:type="dxa"/>
            <w:vMerge/>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473" w:type="dxa"/>
            <w:vMerge/>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34"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до 1 га</w:t>
            </w:r>
          </w:p>
        </w:tc>
        <w:tc>
          <w:tcPr>
            <w:tcW w:w="1237"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1,1-5,0 га</w:t>
            </w:r>
          </w:p>
        </w:tc>
        <w:tc>
          <w:tcPr>
            <w:tcW w:w="1234"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ind w:left="-57" w:right="-5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5,1-10,0 га</w:t>
            </w:r>
          </w:p>
        </w:tc>
        <w:tc>
          <w:tcPr>
            <w:tcW w:w="952" w:type="dxa"/>
            <w:tcBorders>
              <w:top w:val="single" w:sz="4" w:space="0" w:color="000000"/>
              <w:left w:val="single" w:sz="4" w:space="0" w:color="000000"/>
              <w:bottom w:val="double" w:sz="4" w:space="0" w:color="000000"/>
              <w:right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більше 10,0 га</w:t>
            </w:r>
          </w:p>
        </w:tc>
      </w:tr>
      <w:tr w:rsidR="00B43616" w:rsidRPr="00B43616" w:rsidTr="006F4786">
        <w:tc>
          <w:tcPr>
            <w:tcW w:w="3240"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 Рілля</w:t>
            </w:r>
          </w:p>
        </w:tc>
        <w:tc>
          <w:tcPr>
            <w:tcW w:w="1473"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25,9</w:t>
            </w:r>
          </w:p>
        </w:tc>
        <w:tc>
          <w:tcPr>
            <w:tcW w:w="1234"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1237"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7,2</w:t>
            </w:r>
          </w:p>
        </w:tc>
        <w:tc>
          <w:tcPr>
            <w:tcW w:w="1234"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6,0</w:t>
            </w:r>
          </w:p>
        </w:tc>
        <w:tc>
          <w:tcPr>
            <w:tcW w:w="952" w:type="dxa"/>
            <w:tcBorders>
              <w:top w:val="doub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12,4</w:t>
            </w:r>
          </w:p>
        </w:tc>
      </w:tr>
      <w:tr w:rsidR="00B43616" w:rsidRPr="00B43616" w:rsidTr="006F4786">
        <w:tc>
          <w:tcPr>
            <w:tcW w:w="3240"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Сіножаті</w:t>
            </w:r>
          </w:p>
        </w:tc>
        <w:tc>
          <w:tcPr>
            <w:tcW w:w="1473"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1234"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37"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1234"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52" w:type="dxa"/>
            <w:tcBorders>
              <w:top w:val="doub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both"/>
              <w:rPr>
                <w:rFonts w:ascii="Times New Roman" w:eastAsia="Times New Roman" w:hAnsi="Times New Roman" w:cs="Times New Roman"/>
                <w:sz w:val="24"/>
                <w:szCs w:val="24"/>
                <w:lang w:val="uk-UA" w:eastAsia="zh-CN"/>
              </w:rPr>
            </w:pPr>
          </w:p>
        </w:tc>
      </w:tr>
      <w:tr w:rsidR="00B43616" w:rsidRPr="00B43616" w:rsidTr="006F4786">
        <w:tc>
          <w:tcPr>
            <w:tcW w:w="32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2.Пасовища</w:t>
            </w:r>
          </w:p>
        </w:tc>
        <w:tc>
          <w:tcPr>
            <w:tcW w:w="1473"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c>
          <w:tcPr>
            <w:tcW w:w="123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37"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2,6</w:t>
            </w:r>
          </w:p>
        </w:tc>
        <w:tc>
          <w:tcPr>
            <w:tcW w:w="123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both"/>
              <w:rPr>
                <w:rFonts w:ascii="Times New Roman" w:eastAsia="Times New Roman" w:hAnsi="Times New Roman" w:cs="Times New Roman"/>
                <w:sz w:val="24"/>
                <w:szCs w:val="24"/>
                <w:lang w:val="uk-UA" w:eastAsia="zh-CN"/>
              </w:rPr>
            </w:pPr>
          </w:p>
        </w:tc>
      </w:tr>
    </w:tbl>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5.12.3. Характеристика </w:t>
      </w:r>
      <w:proofErr w:type="spellStart"/>
      <w:r w:rsidRPr="00B43616">
        <w:rPr>
          <w:rFonts w:ascii="Times New Roman" w:eastAsia="Times New Roman" w:hAnsi="Times New Roman" w:cs="Times New Roman"/>
          <w:sz w:val="24"/>
          <w:szCs w:val="24"/>
          <w:lang w:eastAsia="zh-CN"/>
        </w:rPr>
        <w:t>сіножатей</w:t>
      </w:r>
      <w:proofErr w:type="spellEnd"/>
    </w:p>
    <w:tbl>
      <w:tblPr>
        <w:tblW w:w="0" w:type="auto"/>
        <w:tblInd w:w="108" w:type="dxa"/>
        <w:tblLayout w:type="fixed"/>
        <w:tblLook w:val="0000" w:firstRow="0" w:lastRow="0" w:firstColumn="0" w:lastColumn="0" w:noHBand="0" w:noVBand="0"/>
      </w:tblPr>
      <w:tblGrid>
        <w:gridCol w:w="5220"/>
        <w:gridCol w:w="1915"/>
        <w:gridCol w:w="2055"/>
      </w:tblGrid>
      <w:tr w:rsidR="00B43616" w:rsidRPr="00B43616" w:rsidTr="006F4786">
        <w:tc>
          <w:tcPr>
            <w:tcW w:w="5220"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Найменування показників</w:t>
            </w:r>
          </w:p>
        </w:tc>
        <w:tc>
          <w:tcPr>
            <w:tcW w:w="1915" w:type="dxa"/>
            <w:tcBorders>
              <w:top w:val="single" w:sz="4" w:space="0" w:color="000000"/>
              <w:left w:val="single" w:sz="4" w:space="0" w:color="000000"/>
              <w:bottom w:val="doub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Площа, га</w:t>
            </w:r>
          </w:p>
        </w:tc>
        <w:tc>
          <w:tcPr>
            <w:tcW w:w="2055" w:type="dxa"/>
            <w:tcBorders>
              <w:top w:val="single" w:sz="4" w:space="0" w:color="000000"/>
              <w:left w:val="single" w:sz="4" w:space="0" w:color="000000"/>
              <w:bottom w:val="double" w:sz="4" w:space="0" w:color="000000"/>
              <w:right w:val="single" w:sz="4" w:space="0" w:color="000000"/>
            </w:tcBorders>
            <w:shd w:val="clear" w:color="auto" w:fill="auto"/>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Середня урожайність з </w:t>
            </w:r>
          </w:p>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га  в тоннах</w:t>
            </w:r>
          </w:p>
        </w:tc>
      </w:tr>
      <w:tr w:rsidR="00B43616" w:rsidRPr="00B43616" w:rsidTr="006F4786">
        <w:tc>
          <w:tcPr>
            <w:tcW w:w="5220" w:type="dxa"/>
            <w:tcBorders>
              <w:top w:val="double" w:sz="4" w:space="0" w:color="000000"/>
              <w:left w:val="single" w:sz="4" w:space="0" w:color="000000"/>
              <w:bottom w:val="single" w:sz="4" w:space="0" w:color="000000"/>
            </w:tcBorders>
            <w:shd w:val="clear" w:color="auto" w:fill="FFFFFF"/>
          </w:tcPr>
          <w:p w:rsidR="00B43616" w:rsidRPr="00B43616" w:rsidRDefault="00B43616" w:rsidP="00B43616">
            <w:pPr>
              <w:suppressAutoHyphens/>
              <w:spacing w:after="0" w:line="240" w:lineRule="auto"/>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Усього сіножатей</w:t>
            </w:r>
          </w:p>
        </w:tc>
        <w:tc>
          <w:tcPr>
            <w:tcW w:w="1915" w:type="dxa"/>
            <w:tcBorders>
              <w:top w:val="doub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2055" w:type="dxa"/>
            <w:tcBorders>
              <w:top w:val="doub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r>
      <w:tr w:rsidR="00B43616" w:rsidRPr="00B43616" w:rsidTr="006F4786">
        <w:tc>
          <w:tcPr>
            <w:tcW w:w="5220" w:type="dxa"/>
            <w:tcBorders>
              <w:top w:val="single" w:sz="4" w:space="0" w:color="000000"/>
              <w:left w:val="single" w:sz="4" w:space="0" w:color="000000"/>
              <w:bottom w:val="single" w:sz="4" w:space="0" w:color="000000"/>
            </w:tcBorders>
            <w:shd w:val="clear" w:color="auto" w:fill="FFFFFF"/>
          </w:tcPr>
          <w:p w:rsidR="00B43616" w:rsidRPr="00B43616" w:rsidRDefault="00B43616" w:rsidP="00B43616">
            <w:pPr>
              <w:suppressAutoHyphens/>
              <w:spacing w:after="0" w:line="240" w:lineRule="auto"/>
              <w:ind w:firstLine="252"/>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 них: –заплавних</w:t>
            </w:r>
          </w:p>
        </w:tc>
        <w:tc>
          <w:tcPr>
            <w:tcW w:w="1915"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r>
      <w:tr w:rsidR="00B43616" w:rsidRPr="00B43616" w:rsidTr="006F4786">
        <w:tc>
          <w:tcPr>
            <w:tcW w:w="5220" w:type="dxa"/>
            <w:tcBorders>
              <w:top w:val="single" w:sz="4" w:space="0" w:color="000000"/>
              <w:left w:val="single" w:sz="4" w:space="0" w:color="000000"/>
              <w:bottom w:val="single" w:sz="4" w:space="0" w:color="000000"/>
            </w:tcBorders>
            <w:shd w:val="clear" w:color="auto" w:fill="FFFFFF"/>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    в т.ч.  –з виходом кам’янистих порід</w:t>
            </w:r>
          </w:p>
        </w:tc>
        <w:tc>
          <w:tcPr>
            <w:tcW w:w="1915"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r>
    </w:tbl>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5.12.4.Заходи з поліпшення сіножатей постійного користування</w:t>
      </w:r>
    </w:p>
    <w:tbl>
      <w:tblPr>
        <w:tblW w:w="0" w:type="auto"/>
        <w:tblInd w:w="108" w:type="dxa"/>
        <w:tblLayout w:type="fixed"/>
        <w:tblLook w:val="0000" w:firstRow="0" w:lastRow="0" w:firstColumn="0" w:lastColumn="0" w:noHBand="0" w:noVBand="0"/>
      </w:tblPr>
      <w:tblGrid>
        <w:gridCol w:w="1980"/>
        <w:gridCol w:w="1620"/>
        <w:gridCol w:w="1260"/>
        <w:gridCol w:w="1260"/>
        <w:gridCol w:w="1800"/>
        <w:gridCol w:w="1450"/>
      </w:tblGrid>
      <w:tr w:rsidR="00B43616" w:rsidRPr="00B43616" w:rsidTr="006F4786">
        <w:tc>
          <w:tcPr>
            <w:tcW w:w="198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Типи сіножатей</w:t>
            </w:r>
          </w:p>
        </w:tc>
        <w:tc>
          <w:tcPr>
            <w:tcW w:w="162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Проєктується поліпшення, га</w:t>
            </w:r>
          </w:p>
        </w:tc>
        <w:tc>
          <w:tcPr>
            <w:tcW w:w="2520"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тому числі</w:t>
            </w:r>
          </w:p>
        </w:tc>
        <w:tc>
          <w:tcPr>
            <w:tcW w:w="3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Урожайність на 1 га в тоннах</w:t>
            </w:r>
          </w:p>
        </w:tc>
      </w:tr>
      <w:tr w:rsidR="00B43616" w:rsidRPr="00B43616" w:rsidTr="006F4786">
        <w:tc>
          <w:tcPr>
            <w:tcW w:w="198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Courier New" w:eastAsia="Times New Roman" w:hAnsi="Courier New" w:cs="Courier New"/>
                <w:lang w:val="uk-UA" w:eastAsia="zh-CN"/>
              </w:rPr>
            </w:pPr>
          </w:p>
        </w:tc>
        <w:tc>
          <w:tcPr>
            <w:tcW w:w="162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докорінне</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поверх-неве</w:t>
            </w:r>
          </w:p>
        </w:tc>
        <w:tc>
          <w:tcPr>
            <w:tcW w:w="18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середня за 2 останні роки</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right="-10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очікувана</w:t>
            </w:r>
          </w:p>
        </w:tc>
      </w:tr>
      <w:tr w:rsidR="00B43616" w:rsidRPr="00B43616" w:rsidTr="006F4786">
        <w:tc>
          <w:tcPr>
            <w:tcW w:w="19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Заплавні</w:t>
            </w:r>
          </w:p>
        </w:tc>
        <w:tc>
          <w:tcPr>
            <w:tcW w:w="16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w:t>
            </w:r>
          </w:p>
        </w:tc>
        <w:tc>
          <w:tcPr>
            <w:tcW w:w="18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0,6</w:t>
            </w:r>
          </w:p>
        </w:tc>
      </w:tr>
    </w:tbl>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Наявних угідь достатньо для задоволення потреб лісового господарства.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Для підвищення продуктивності орних лісових ділянок рекомендується: внесення добрив із розрахунку на 1 га органічних 15 тонн, мінеральних – 150-180 кг, а також широке застосування сівозмін з травосумішами, або посів сідеральних культур.</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Поверхневе поліпшення сіножатей проводиться шляхом розчищення від каміння, дискування, боронування, внесення добрив, підсів трав.</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Використанням ресурсів побічних користувань лісгосп не займався і лісовпорядкуванням не проектується.</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5.13. Використання земель лісогосподарського призначення для потреб мисливського господарства</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Важливим завданням ведення мисливського господарства є збереження оптимальної кількості тварин і створення для них сприятливих умов. Надмірна, нерегульована чисельність тварин може принести значну шкоду лісовим насадженням. Так, при проведенні лісовпорядних робіт виявлена потрава лісових культур на площі 155,9 га.</w:t>
      </w:r>
    </w:p>
    <w:p w:rsidR="00B43616" w:rsidRPr="00B43616" w:rsidRDefault="00B43616" w:rsidP="00B43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Згідно розпорядження Донецької обласної державної адміністрації, керівника обласної військово-цивільної адміністрації від 19.05.2016 року№ 411 „Про надання у користування угідь на території“ Донецької області, - ДП „Слов’янський лісгосп“ було надано мисливські угіддя Краснопільського, Маяцького та частини Часів-Ярського лісництв загальною площею 11840,3 га, розділених на 2 єгерські дільниці.</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Для кожної дільниці у 2017 році, були розроблені проекти організації і ведення мисливського господарства, термін дії яких 15 років. Розроблені проекти організації і ведення мисливського господарства затверджені у 2018 році, якими лісгосп керується при виконанні біотехнічних та інших запроектованих видів робіт.</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Лісовпорядкуванням в лісгоспі виділено: кормових полів 13,1 га.</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Лісгосп повинен проводити контроль за дотриманням правил відстрілу мисливської фауни.</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lastRenderedPageBreak/>
        <w:t>5.14. Підсочка лісу і ресурси другорядних лісових матеріалів</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При базовому лісовпорядкуванні на землях лісогосподарського призначення лісгоспу сировинна база підсочки соснових насаджень не виявлена, (табл. 5.14.1) не приводиться.</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Виявлені ресурси другорядних лісових матеріалів і запроєктовані їхні щорічні обсяги наведені в табл. 5.14.2</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5.14.2. Проєкт використання ресурсів другорядних лісових матеріалів</w:t>
      </w:r>
    </w:p>
    <w:tbl>
      <w:tblPr>
        <w:tblW w:w="0" w:type="auto"/>
        <w:tblInd w:w="28" w:type="dxa"/>
        <w:tblLayout w:type="fixed"/>
        <w:tblCellMar>
          <w:left w:w="28" w:type="dxa"/>
          <w:right w:w="28" w:type="dxa"/>
        </w:tblCellMar>
        <w:tblLook w:val="0000" w:firstRow="0" w:lastRow="0" w:firstColumn="0" w:lastColumn="0" w:noHBand="0" w:noVBand="0"/>
      </w:tblPr>
      <w:tblGrid>
        <w:gridCol w:w="3060"/>
        <w:gridCol w:w="1260"/>
        <w:gridCol w:w="1314"/>
        <w:gridCol w:w="1914"/>
        <w:gridCol w:w="2038"/>
      </w:tblGrid>
      <w:tr w:rsidR="00B43616" w:rsidRPr="00B43616" w:rsidTr="006F4786">
        <w:tc>
          <w:tcPr>
            <w:tcW w:w="30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Найменування другорядних лісових матеріалів</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Одиниця вимірю-вання</w:t>
            </w:r>
          </w:p>
        </w:tc>
        <w:tc>
          <w:tcPr>
            <w:tcW w:w="131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Виявлені ресурси, усього</w:t>
            </w:r>
          </w:p>
        </w:tc>
        <w:tc>
          <w:tcPr>
            <w:tcW w:w="191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Запроектований щорічний обсяг заготівлі</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Фактичний обсяг заготівлі за 2019 р.</w:t>
            </w:r>
          </w:p>
        </w:tc>
      </w:tr>
      <w:tr w:rsidR="00B43616" w:rsidRPr="00B43616" w:rsidTr="006F4786">
        <w:tblPrEx>
          <w:tblCellMar>
            <w:left w:w="108" w:type="dxa"/>
            <w:right w:w="108" w:type="dxa"/>
          </w:tblCellMar>
        </w:tblPrEx>
        <w:tc>
          <w:tcPr>
            <w:tcW w:w="30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Заготівля новорічних ялинок</w:t>
            </w:r>
          </w:p>
        </w:tc>
        <w:tc>
          <w:tcPr>
            <w:tcW w:w="12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тис. шт.</w:t>
            </w:r>
          </w:p>
        </w:tc>
        <w:tc>
          <w:tcPr>
            <w:tcW w:w="131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w:t>
            </w:r>
          </w:p>
        </w:tc>
        <w:tc>
          <w:tcPr>
            <w:tcW w:w="191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4,239</w:t>
            </w:r>
          </w:p>
        </w:tc>
      </w:tr>
    </w:tbl>
    <w:p w:rsidR="00B43616" w:rsidRPr="00B43616" w:rsidRDefault="00B43616" w:rsidP="00B43616">
      <w:pPr>
        <w:suppressAutoHyphens/>
        <w:spacing w:after="0" w:line="240" w:lineRule="auto"/>
        <w:rPr>
          <w:rFonts w:ascii="Times New Roman" w:eastAsia="Times New Roman" w:hAnsi="Times New Roman" w:cs="Times New Roman"/>
          <w:b/>
          <w:sz w:val="24"/>
          <w:szCs w:val="24"/>
          <w:lang w:val="uk-UA" w:eastAsia="zh-CN"/>
        </w:rPr>
      </w:pPr>
    </w:p>
    <w:p w:rsidR="00B43616" w:rsidRPr="00B43616" w:rsidRDefault="00B43616" w:rsidP="00B43616">
      <w:pPr>
        <w:suppressAutoHyphens/>
        <w:spacing w:after="0" w:line="240" w:lineRule="auto"/>
        <w:ind w:left="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5.15. Будівництво, пов’язане з лісогосподарською діяльністю</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Виходячи із забезпеченості лісгоспу виробничим і житловим фондом і запроєктованих обсягів робіт, в ревізійному періоді запроєктовано будівництво нових об’єктів (табл. 5.15.1). Поряд з цим передбачається провести капітальний ремонт наявних виробничих і житлових будівель.</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5.15.1.</w:t>
      </w:r>
      <w:r w:rsidRPr="00B43616">
        <w:rPr>
          <w:rFonts w:ascii="Times New Roman" w:eastAsia="Times New Roman" w:hAnsi="Times New Roman" w:cs="Times New Roman"/>
          <w:sz w:val="24"/>
          <w:szCs w:val="24"/>
          <w:lang w:val="uk-UA" w:eastAsia="zh-CN"/>
        </w:rPr>
        <w:tab/>
        <w:t>Обсяги будівництва виробничих, житлових та інших невиробничих будівель</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по лісовому господарству та лісових доріг, запроєктовані на ревізійний період </w:t>
      </w:r>
    </w:p>
    <w:tbl>
      <w:tblPr>
        <w:tblW w:w="0" w:type="auto"/>
        <w:tblInd w:w="108" w:type="dxa"/>
        <w:tblLayout w:type="fixed"/>
        <w:tblLook w:val="0000" w:firstRow="0" w:lastRow="0" w:firstColumn="0" w:lastColumn="0" w:noHBand="0" w:noVBand="0"/>
      </w:tblPr>
      <w:tblGrid>
        <w:gridCol w:w="3060"/>
        <w:gridCol w:w="3240"/>
        <w:gridCol w:w="1395"/>
        <w:gridCol w:w="1720"/>
      </w:tblGrid>
      <w:tr w:rsidR="00B43616" w:rsidRPr="00B43616" w:rsidTr="006F4786">
        <w:tc>
          <w:tcPr>
            <w:tcW w:w="30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Найменування об’єктів</w:t>
            </w:r>
          </w:p>
        </w:tc>
        <w:tc>
          <w:tcPr>
            <w:tcW w:w="32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Розміщення на території лісгоспу</w:t>
            </w:r>
          </w:p>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(лісництво, квартал, виділ)</w:t>
            </w:r>
          </w:p>
        </w:tc>
        <w:tc>
          <w:tcPr>
            <w:tcW w:w="13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Одиниця вимірю-вання</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Кількість, обсяг</w:t>
            </w:r>
          </w:p>
        </w:tc>
      </w:tr>
      <w:tr w:rsidR="00B43616" w:rsidRPr="00B43616" w:rsidTr="006F4786">
        <w:tc>
          <w:tcPr>
            <w:tcW w:w="94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Капітальний ремонт</w:t>
            </w:r>
          </w:p>
        </w:tc>
      </w:tr>
      <w:tr w:rsidR="00B43616" w:rsidRPr="00B43616" w:rsidTr="006F4786">
        <w:tc>
          <w:tcPr>
            <w:tcW w:w="94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а). Контори лісництв</w:t>
            </w:r>
          </w:p>
        </w:tc>
      </w:tr>
      <w:tr w:rsidR="00B43616" w:rsidRPr="00B43616" w:rsidTr="006F4786">
        <w:tc>
          <w:tcPr>
            <w:tcW w:w="30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Краснопільське</w:t>
            </w:r>
          </w:p>
        </w:tc>
        <w:tc>
          <w:tcPr>
            <w:tcW w:w="32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с.Долина, вул.Лісова 1</w:t>
            </w:r>
          </w:p>
        </w:tc>
        <w:tc>
          <w:tcPr>
            <w:tcW w:w="13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r>
      <w:tr w:rsidR="00B43616" w:rsidRPr="00B43616" w:rsidTr="006F4786">
        <w:tc>
          <w:tcPr>
            <w:tcW w:w="30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Маяцьке</w:t>
            </w:r>
          </w:p>
        </w:tc>
        <w:tc>
          <w:tcPr>
            <w:tcW w:w="32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с.Маяки, вул.Лісова 1</w:t>
            </w:r>
          </w:p>
        </w:tc>
        <w:tc>
          <w:tcPr>
            <w:tcW w:w="13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r>
      <w:tr w:rsidR="00B43616" w:rsidRPr="00B43616" w:rsidTr="006F4786">
        <w:tc>
          <w:tcPr>
            <w:tcW w:w="30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Краматорське</w:t>
            </w:r>
          </w:p>
        </w:tc>
        <w:tc>
          <w:tcPr>
            <w:tcW w:w="32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 Краматорськ, вул. Фадеєва 1, кв.28, вид. 11(9)</w:t>
            </w:r>
          </w:p>
        </w:tc>
        <w:tc>
          <w:tcPr>
            <w:tcW w:w="13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r>
      <w:tr w:rsidR="00B43616" w:rsidRPr="00B43616" w:rsidTr="006F4786">
        <w:tc>
          <w:tcPr>
            <w:tcW w:w="30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Часів-Ярське</w:t>
            </w:r>
          </w:p>
        </w:tc>
        <w:tc>
          <w:tcPr>
            <w:tcW w:w="32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с. Калинівка,пров.Лісовий 1,кв.30,вид.4</w:t>
            </w:r>
          </w:p>
        </w:tc>
        <w:tc>
          <w:tcPr>
            <w:tcW w:w="13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r>
      <w:tr w:rsidR="00B43616" w:rsidRPr="00B43616" w:rsidTr="006F4786">
        <w:tc>
          <w:tcPr>
            <w:tcW w:w="94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б).Контори лісгоспу</w:t>
            </w:r>
          </w:p>
        </w:tc>
      </w:tr>
      <w:tr w:rsidR="00B43616" w:rsidRPr="00B43616" w:rsidTr="006F4786">
        <w:tc>
          <w:tcPr>
            <w:tcW w:w="30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Контора лісгоспу</w:t>
            </w:r>
          </w:p>
        </w:tc>
        <w:tc>
          <w:tcPr>
            <w:tcW w:w="32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 .Слов'янськ, вул. А. Солов'яненко, 1</w:t>
            </w:r>
          </w:p>
        </w:tc>
        <w:tc>
          <w:tcPr>
            <w:tcW w:w="139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шт.</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w:t>
            </w:r>
          </w:p>
        </w:tc>
      </w:tr>
    </w:tbl>
    <w:p w:rsidR="00B43616" w:rsidRPr="00B43616" w:rsidRDefault="00B43616" w:rsidP="00B43616">
      <w:pPr>
        <w:suppressAutoHyphens/>
        <w:spacing w:after="0" w:line="240" w:lineRule="auto"/>
        <w:ind w:firstLine="900"/>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 xml:space="preserve">Враховуючи достатню забезпеченість лісгоспу мережею доріг, лісовпорядкування не проєктує будівництво нових лісогосподарських доріг.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5.16</w:t>
      </w:r>
      <w:r w:rsidRPr="00B43616">
        <w:rPr>
          <w:rFonts w:ascii="Times New Roman" w:eastAsia="Times New Roman" w:hAnsi="Times New Roman" w:cs="Times New Roman"/>
          <w:sz w:val="24"/>
          <w:szCs w:val="24"/>
          <w:lang w:val="uk-UA" w:eastAsia="zh-CN"/>
        </w:rPr>
        <w:t xml:space="preserve">. </w:t>
      </w:r>
      <w:r w:rsidRPr="00B43616">
        <w:rPr>
          <w:rFonts w:ascii="Times New Roman" w:eastAsia="Times New Roman" w:hAnsi="Times New Roman" w:cs="Times New Roman"/>
          <w:b/>
          <w:spacing w:val="-2"/>
          <w:sz w:val="24"/>
          <w:szCs w:val="24"/>
          <w:lang w:val="uk-UA" w:eastAsia="zh-CN"/>
        </w:rPr>
        <w:t xml:space="preserve">Екологічне обґрунтування лісокористування та інших запроєктованих заходів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Обсяги користування лісом і всі види господарських заходів лісовпорядкуванням запроєктовані у відповідності з чинними в лісовому господарстві нормативно-правовими актами і не матимуть негативного впливу на навколишнє природне середовище. Вони забезпечать раціональне використання лісових ресурсів, підвищення продуктивності і якісний склад лісів, посилення їхніх захисних функцій.</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Згідно чинних законодавчих актів з розрахунку рубок головного користування виключено (табл. 5.1.1) 17579,0. га (100 %) вкритих лісовою рослинністю лісових ділянок, в т.ч 6706,0. га (100 %) стиглих і перестійних насаджень.</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Запроєктований загальний щорічний обсяг користування лісом від усіх видів рубок (табл. 5.4.1 і 5.4.2) складає 27,33 тис.м</w:t>
      </w:r>
      <w:r w:rsidRPr="00B43616">
        <w:rPr>
          <w:rFonts w:ascii="Times New Roman" w:eastAsia="Times New Roman" w:hAnsi="Times New Roman" w:cs="Times New Roman"/>
          <w:sz w:val="24"/>
          <w:szCs w:val="24"/>
          <w:vertAlign w:val="superscript"/>
          <w:lang w:val="uk-UA" w:eastAsia="zh-CN"/>
        </w:rPr>
        <w:t>3</w:t>
      </w:r>
      <w:r w:rsidRPr="00B43616">
        <w:rPr>
          <w:rFonts w:ascii="Times New Roman" w:eastAsia="Times New Roman" w:hAnsi="Times New Roman" w:cs="Times New Roman"/>
          <w:sz w:val="24"/>
          <w:szCs w:val="24"/>
          <w:lang w:val="uk-UA" w:eastAsia="zh-CN"/>
        </w:rPr>
        <w:t xml:space="preserve"> ліквідної деревини або 125,8 % від фактичної заготівлі деревини на рік лісовпорядкування і 60,6 % від середньої зміни запасу, а без сухостійної деревини 2%.</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lastRenderedPageBreak/>
        <w:t xml:space="preserve">У рубки догляду запроєктовані усі насадження, які потребують їх невідкладного проведення (табл. 5.2.1.1). Санітарні рубки запроєктовані в насадженнях, які їх </w:t>
      </w:r>
      <w:r w:rsidRPr="00B43616">
        <w:rPr>
          <w:rFonts w:ascii="Times New Roman" w:eastAsia="Times New Roman" w:hAnsi="Times New Roman" w:cs="Times New Roman"/>
          <w:color w:val="000000"/>
          <w:sz w:val="24"/>
          <w:szCs w:val="24"/>
          <w:lang w:val="uk-UA" w:eastAsia="zh-CN"/>
        </w:rPr>
        <w:t xml:space="preserve">потребують за санітарним станом (табл. 5.2.2.1). </w:t>
      </w:r>
      <w:r w:rsidRPr="00B43616">
        <w:rPr>
          <w:rFonts w:ascii="Times New Roman" w:eastAsia="Times New Roman" w:hAnsi="Times New Roman" w:cs="Times New Roman"/>
          <w:sz w:val="24"/>
          <w:szCs w:val="24"/>
          <w:lang w:val="uk-UA" w:eastAsia="zh-CN"/>
        </w:rPr>
        <w:t>Фонд лісовідновних рубок в насадженнях, що втрачають захисні функції та інші корисні властивості, складає 3,6га, загальний запас – 0,12 тис. м</w:t>
      </w:r>
      <w:r w:rsidRPr="00B43616">
        <w:rPr>
          <w:rFonts w:ascii="Times New Roman" w:eastAsia="Times New Roman" w:hAnsi="Times New Roman" w:cs="Times New Roman"/>
          <w:sz w:val="24"/>
          <w:szCs w:val="24"/>
          <w:vertAlign w:val="superscript"/>
          <w:lang w:val="uk-UA" w:eastAsia="zh-CN"/>
        </w:rPr>
        <w:t>3</w:t>
      </w:r>
      <w:r w:rsidRPr="00B43616">
        <w:rPr>
          <w:rFonts w:ascii="Times New Roman" w:eastAsia="Times New Roman" w:hAnsi="Times New Roman" w:cs="Times New Roman"/>
          <w:sz w:val="24"/>
          <w:szCs w:val="24"/>
          <w:lang w:val="uk-UA" w:eastAsia="zh-CN"/>
        </w:rPr>
        <w:t>.</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Проведення рубок формування і оздоровлення лісів підвищить стійкість насаджень, покращить їхній санітарний стан, збільшить загальну продуктивність.</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Хімічні методи догляду в молодняках не передбачаються.</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 xml:space="preserve">У ревізійному періоді проєктом передбачається відновлення лісу на усіх не вкритих лісовою рослинністю лісових ділянок і на зрубах лісовідновних рубок на площі 63,7 га   (табл. 5.5.1,2), в тому числі лісові культури 11,0 га (17,3 %), природне поновлення 52,7 га </w:t>
      </w:r>
      <w:r w:rsidRPr="00B43616">
        <w:rPr>
          <w:rFonts w:ascii="Times New Roman" w:eastAsia="Times New Roman" w:hAnsi="Times New Roman" w:cs="Times New Roman"/>
          <w:color w:val="000000"/>
          <w:sz w:val="24"/>
          <w:szCs w:val="24"/>
          <w:lang w:val="uk-UA" w:eastAsia="zh-CN"/>
        </w:rPr>
        <w:t>(82,7 %). Вибір головних порід і технологічних схем створення лісових культур</w:t>
      </w:r>
      <w:r w:rsidRPr="00B43616">
        <w:rPr>
          <w:rFonts w:ascii="Times New Roman" w:eastAsia="Times New Roman" w:hAnsi="Times New Roman" w:cs="Times New Roman"/>
          <w:sz w:val="24"/>
          <w:szCs w:val="24"/>
          <w:lang w:val="uk-UA" w:eastAsia="zh-CN"/>
        </w:rPr>
        <w:t xml:space="preserve"> зроблений з врахуванням типів лісорослинних умов та функціонального призначення лісів (розділ 5.5). Перевага надавалась мішаним типам лісових культур, як більш стійких до промислового забруднення повітря, хвороб і шкідників лісу та інших несприятливих умов.</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Заліснення земель фонду лісорозведення у обсязі 226,5 га (табл. 5.5.2.1.) дозволить підвищити захисні функції лісів.</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Виконання запроєктованих обсягів протипожежних заходів (табл. 5.9.2.) і заходів з захисту лісу від шкідників та хвороб (табл. 5.10.1) буде сприяти збереженню лісових насаджень і запобіганню втрат деревини і захисних властивостей лісу від пожеж, шкідників і хвороб.</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Запроєктовані заходи з благоустрою рекреаційно-оздоровчих лісів (табл. 5.11.1.) забезпечать зниження негативних наслідків рекреаційних навантажень на ліс.</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Передбачені проєктами мисливського лісоупорядкування біотехнічні заходи і реко-мендації з експлуатації мисливської будуть сприяти зниженню пошкодження молодняків і підвищенню їхньої продуктивності.</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Виконання запроєктованих лісовпорядкуванням заходів на ревізійний період призведе до позитивних змін в розподілі загальної площі за основними категоріями лісових ділянок (табл. 5.17.1), в розподілі вкритих лісовою рослинністю лісових ділянок, за панівними породами (табл. 5.17.2), у підвищенні продуктивності лісів (табл. 5.17.3) і відповідно, до покращання екологічного стану.</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851"/>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5.17.Очікувана ефективність запроєктованих лісогосподарських заходів</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Виконання запроєктованих лісовпорядкуванням заходів в значній мірі буде сприяти підвищенню продуктивності лісів, покращанню санітарного стану деревостанів, посиленню захисних кліматорегулюючих функцій лісу.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цілому, на кінець нинішнього ревізійного періоду (до початку наступного ревізійного періоду) очікуються позитивні зміни у загальній структурі лісового фонду. Так, питома вага, вкритих лісовою рослинністю лісових ділянок збільшиться на 1,6 %, площа штучних насаджень зросте на 3,3 %, площа лісових ділянок, не вкритих лісовою рослинністю зменшиться на 33,9 %. Середній запас насаджень на 1 га підвищиться на 10,8 %, (стиглих насаджень – на 10,1 %), середня зміна запасу на 1 га лісових ділянок залишиться без змін,</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8"/>
          <w:szCs w:val="20"/>
          <w:lang w:val="uk-UA" w:eastAsia="zh-CN"/>
        </w:rPr>
      </w:pPr>
      <w:r w:rsidRPr="00B43616">
        <w:rPr>
          <w:rFonts w:ascii="Times New Roman" w:eastAsia="Times New Roman" w:hAnsi="Times New Roman" w:cs="Times New Roman"/>
          <w:sz w:val="24"/>
          <w:szCs w:val="24"/>
          <w:lang w:val="uk-UA" w:eastAsia="zh-CN"/>
        </w:rPr>
        <w:t xml:space="preserve">В результаті виконання запроєктованих заходів очікується збільшення площі найбільш цінних насаджень: сосни звичайної і дуба черешчатого. </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Відомості про зміни основних кількісних і якісних показників лісового фонду і продуктивності лісів на початок наступного ревізійного періоду приведені у табл. 5.17.1., 5.17.2., 5.17.3.</w:t>
      </w: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jc w:val="both"/>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5.17.1. </w:t>
      </w:r>
      <w:proofErr w:type="spellStart"/>
      <w:r w:rsidRPr="00B43616">
        <w:rPr>
          <w:rFonts w:ascii="Times New Roman" w:eastAsia="Times New Roman" w:hAnsi="Times New Roman" w:cs="Times New Roman"/>
          <w:sz w:val="24"/>
          <w:szCs w:val="24"/>
          <w:lang w:eastAsia="zh-CN"/>
        </w:rPr>
        <w:t>Очікувані</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зміни</w:t>
      </w:r>
      <w:proofErr w:type="spellEnd"/>
      <w:r w:rsidRPr="00B43616">
        <w:rPr>
          <w:rFonts w:ascii="Times New Roman" w:eastAsia="Times New Roman" w:hAnsi="Times New Roman" w:cs="Times New Roman"/>
          <w:sz w:val="24"/>
          <w:szCs w:val="24"/>
          <w:lang w:eastAsia="zh-CN"/>
        </w:rPr>
        <w:t xml:space="preserve"> в </w:t>
      </w:r>
      <w:proofErr w:type="spellStart"/>
      <w:r w:rsidRPr="00B43616">
        <w:rPr>
          <w:rFonts w:ascii="Times New Roman" w:eastAsia="Times New Roman" w:hAnsi="Times New Roman" w:cs="Times New Roman"/>
          <w:sz w:val="24"/>
          <w:szCs w:val="24"/>
          <w:lang w:eastAsia="zh-CN"/>
        </w:rPr>
        <w:t>розподілі</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загальної</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площі</w:t>
      </w:r>
      <w:proofErr w:type="spellEnd"/>
      <w:r w:rsidRPr="00B43616">
        <w:rPr>
          <w:rFonts w:ascii="Times New Roman" w:eastAsia="Times New Roman" w:hAnsi="Times New Roman" w:cs="Times New Roman"/>
          <w:sz w:val="24"/>
          <w:szCs w:val="24"/>
          <w:lang w:eastAsia="zh-CN"/>
        </w:rPr>
        <w:t xml:space="preserve"> за </w:t>
      </w:r>
      <w:proofErr w:type="spellStart"/>
      <w:r w:rsidRPr="00B43616">
        <w:rPr>
          <w:rFonts w:ascii="Times New Roman" w:eastAsia="Times New Roman" w:hAnsi="Times New Roman" w:cs="Times New Roman"/>
          <w:sz w:val="24"/>
          <w:szCs w:val="24"/>
          <w:lang w:eastAsia="zh-CN"/>
        </w:rPr>
        <w:t>основними</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категоріями</w:t>
      </w:r>
      <w:proofErr w:type="spellEnd"/>
      <w:r w:rsidRPr="00B43616">
        <w:rPr>
          <w:rFonts w:ascii="Times New Roman" w:eastAsia="Times New Roman" w:hAnsi="Times New Roman" w:cs="Times New Roman"/>
          <w:sz w:val="24"/>
          <w:szCs w:val="24"/>
          <w:lang w:eastAsia="zh-CN"/>
        </w:rPr>
        <w:t xml:space="preserve"> лісових ділянок </w:t>
      </w:r>
    </w:p>
    <w:tbl>
      <w:tblPr>
        <w:tblW w:w="0" w:type="auto"/>
        <w:tblInd w:w="283" w:type="dxa"/>
        <w:tblLayout w:type="fixed"/>
        <w:tblLook w:val="0000" w:firstRow="0" w:lastRow="0" w:firstColumn="0" w:lastColumn="0" w:noHBand="0" w:noVBand="0"/>
      </w:tblPr>
      <w:tblGrid>
        <w:gridCol w:w="2939"/>
        <w:gridCol w:w="1081"/>
        <w:gridCol w:w="1045"/>
        <w:gridCol w:w="1134"/>
        <w:gridCol w:w="851"/>
        <w:gridCol w:w="1170"/>
        <w:gridCol w:w="970"/>
      </w:tblGrid>
      <w:tr w:rsidR="00B43616" w:rsidRPr="00B43616" w:rsidTr="006F4786">
        <w:trPr>
          <w:cantSplit/>
        </w:trPr>
        <w:tc>
          <w:tcPr>
            <w:tcW w:w="2939"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numPr>
                <w:ilvl w:val="5"/>
                <w:numId w:val="0"/>
              </w:numPr>
              <w:tabs>
                <w:tab w:val="num" w:pos="0"/>
              </w:tabs>
              <w:suppressAutoHyphens/>
              <w:spacing w:after="0" w:line="240" w:lineRule="auto"/>
              <w:jc w:val="center"/>
              <w:outlineLvl w:val="5"/>
              <w:rPr>
                <w:rFonts w:ascii="Times New Roman" w:eastAsia="Times New Roman" w:hAnsi="Times New Roman" w:cs="Times New Roman"/>
                <w:b/>
                <w:bCs/>
                <w:lang w:eastAsia="zh-CN"/>
              </w:rPr>
            </w:pPr>
            <w:r w:rsidRPr="00B43616">
              <w:rPr>
                <w:rFonts w:ascii="Times New Roman" w:eastAsia="Times New Roman" w:hAnsi="Times New Roman" w:cs="Times New Roman"/>
                <w:bCs/>
                <w:sz w:val="24"/>
                <w:szCs w:val="24"/>
                <w:lang w:val="uk-UA" w:eastAsia="zh-CN"/>
              </w:rPr>
              <w:t>Категорії лісових ділянок</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 рік лісовпоряд-кування</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 початок нас-тупного ревізій-ного періоду</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numPr>
                <w:ilvl w:val="5"/>
                <w:numId w:val="0"/>
              </w:numPr>
              <w:tabs>
                <w:tab w:val="num" w:pos="0"/>
              </w:tabs>
              <w:suppressAutoHyphens/>
              <w:spacing w:before="240" w:after="60" w:line="240" w:lineRule="auto"/>
              <w:jc w:val="center"/>
              <w:outlineLvl w:val="5"/>
              <w:rPr>
                <w:rFonts w:ascii="Times New Roman" w:eastAsia="Times New Roman" w:hAnsi="Times New Roman" w:cs="Times New Roman"/>
                <w:b/>
                <w:bCs/>
                <w:lang w:eastAsia="zh-CN"/>
              </w:rPr>
            </w:pPr>
            <w:r w:rsidRPr="00B43616">
              <w:rPr>
                <w:rFonts w:ascii="Times New Roman" w:eastAsia="Times New Roman" w:hAnsi="Times New Roman" w:cs="Times New Roman"/>
                <w:bCs/>
                <w:sz w:val="24"/>
                <w:szCs w:val="24"/>
                <w:lang w:val="uk-UA" w:eastAsia="zh-CN"/>
              </w:rPr>
              <w:t>Зміни</w:t>
            </w:r>
          </w:p>
        </w:tc>
      </w:tr>
      <w:tr w:rsidR="00B43616" w:rsidRPr="00B43616" w:rsidTr="006F4786">
        <w:trPr>
          <w:cantSplit/>
          <w:trHeight w:val="327"/>
        </w:trPr>
        <w:tc>
          <w:tcPr>
            <w:tcW w:w="2939"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81"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045"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c>
          <w:tcPr>
            <w:tcW w:w="113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851"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16"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га</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16"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w:t>
            </w: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left="252" w:hanging="252"/>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 Загальна площа земель лісогосподарського призначення</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19041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100</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19041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100</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 Лісові ділянки – усього</w:t>
            </w:r>
          </w:p>
        </w:tc>
        <w:tc>
          <w:tcPr>
            <w:tcW w:w="1081"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18408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96</w:t>
            </w:r>
            <w:r w:rsidRPr="00B43616">
              <w:rPr>
                <w:rFonts w:ascii="Times New Roman" w:eastAsia="Times New Roman" w:hAnsi="Times New Roman" w:cs="Times New Roman"/>
                <w:sz w:val="24"/>
                <w:szCs w:val="24"/>
                <w:lang w:val="uk-UA" w:eastAsia="zh-CN"/>
              </w:rPr>
              <w:t>,7</w:t>
            </w:r>
          </w:p>
        </w:tc>
        <w:tc>
          <w:tcPr>
            <w:tcW w:w="1134"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18408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96</w:t>
            </w:r>
            <w:r w:rsidRPr="00B43616">
              <w:rPr>
                <w:rFonts w:ascii="Times New Roman" w:eastAsia="Times New Roman" w:hAnsi="Times New Roman" w:cs="Times New Roman"/>
                <w:sz w:val="24"/>
                <w:szCs w:val="24"/>
                <w:lang w:val="uk-UA" w:eastAsia="zh-CN"/>
              </w:rPr>
              <w:t>,7</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тому числі:</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 xml:space="preserve">2.1. Вкриті лісовою рослинністю </w:t>
            </w:r>
          </w:p>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лісові ділянки – усього</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17579</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92</w:t>
            </w:r>
            <w:r w:rsidRPr="00B43616">
              <w:rPr>
                <w:rFonts w:ascii="Times New Roman" w:eastAsia="Times New Roman" w:hAnsi="Times New Roman" w:cs="Times New Roman"/>
                <w:sz w:val="24"/>
                <w:szCs w:val="24"/>
                <w:lang w:val="uk-UA"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17860,3</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93,8</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+281,3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w:t>
            </w: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т.ч.: лісові культури</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5864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w:t>
            </w:r>
            <w:r w:rsidRPr="00B43616">
              <w:rPr>
                <w:rFonts w:ascii="Times New Roman" w:eastAsia="Times New Roman" w:hAnsi="Times New Roman" w:cs="Times New Roman"/>
                <w:sz w:val="24"/>
                <w:szCs w:val="24"/>
                <w:lang w:val="uk-UA" w:eastAsia="zh-CN"/>
              </w:rPr>
              <w:t>3,4</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6060,4</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33,9</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+196,3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+3,3</w:t>
            </w: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2.2. Не вкриті лісовою рослинністю лісові ділянки – усього</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829</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4</w:t>
            </w:r>
            <w:r w:rsidRPr="00B43616">
              <w:rPr>
                <w:rFonts w:ascii="Times New Roman" w:eastAsia="Times New Roman" w:hAnsi="Times New Roman" w:cs="Times New Roman"/>
                <w:sz w:val="24"/>
                <w:szCs w:val="24"/>
                <w:lang w:val="uk-UA" w:eastAsia="zh-CN"/>
              </w:rPr>
              <w:t>,4</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547,7</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2,9</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-281,3</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-33,9</w:t>
            </w: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тому числі:</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незімкнуті лісові культури</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130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9</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136,3</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0,7</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+5,4</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+4,1</w:t>
            </w: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лісові розсадники, </w:t>
            </w:r>
            <w:proofErr w:type="spellStart"/>
            <w:r w:rsidRPr="00B43616">
              <w:rPr>
                <w:rFonts w:ascii="Times New Roman" w:eastAsia="Times New Roman" w:hAnsi="Times New Roman" w:cs="Times New Roman"/>
                <w:sz w:val="24"/>
                <w:szCs w:val="24"/>
                <w:lang w:eastAsia="zh-CN"/>
              </w:rPr>
              <w:t>плантації</w:t>
            </w:r>
            <w:proofErr w:type="spellEnd"/>
            <w:r w:rsidRPr="00B43616">
              <w:rPr>
                <w:rFonts w:ascii="Times New Roman" w:eastAsia="Times New Roman" w:hAnsi="Times New Roman" w:cs="Times New Roman"/>
                <w:sz w:val="24"/>
                <w:szCs w:val="24"/>
                <w:lang w:val="uk-UA" w:eastAsia="zh-CN"/>
              </w:rPr>
              <w:t xml:space="preserve"> </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4</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4</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рідколісся</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згарища, загиблі насадження</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52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-52,0</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w:t>
            </w: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зруби</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-8,1</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w:t>
            </w: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галявини, пустирі</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226</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-226,5</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w:t>
            </w: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біогалявини</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190,4</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190,4</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 лісові шляхи, просіки, протипожежні розриви, лісові осушувальні канали</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183</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183,7</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 Нелісові землі – усього</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633</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w:t>
            </w:r>
            <w:r w:rsidRPr="00B43616">
              <w:rPr>
                <w:rFonts w:ascii="Times New Roman" w:eastAsia="Times New Roman" w:hAnsi="Times New Roman" w:cs="Times New Roman"/>
                <w:sz w:val="24"/>
                <w:szCs w:val="24"/>
                <w:lang w:val="uk-UA"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633</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w:t>
            </w:r>
            <w:r w:rsidRPr="00B43616">
              <w:rPr>
                <w:rFonts w:ascii="Times New Roman" w:eastAsia="Times New Roman" w:hAnsi="Times New Roman" w:cs="Times New Roman"/>
                <w:sz w:val="24"/>
                <w:szCs w:val="24"/>
                <w:lang w:val="uk-UA" w:eastAsia="zh-CN"/>
              </w:rPr>
              <w:t>,2</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тому числі:</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рілля</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25</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9</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0.1</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25</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9</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0.1</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сіножаті</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2</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2</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пасовища</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води</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2</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болота</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137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137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садиби, споруди</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w:t>
            </w:r>
            <w:r w:rsidRPr="00B43616">
              <w:rPr>
                <w:rFonts w:ascii="Times New Roman" w:eastAsia="Times New Roman" w:hAnsi="Times New Roman" w:cs="Times New Roman"/>
                <w:sz w:val="24"/>
                <w:szCs w:val="24"/>
                <w:lang w:eastAsia="zh-CN"/>
              </w:rPr>
              <w:t>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w:t>
            </w:r>
            <w:r w:rsidRPr="00B43616">
              <w:rPr>
                <w:rFonts w:ascii="Times New Roman" w:eastAsia="Times New Roman" w:hAnsi="Times New Roman" w:cs="Times New Roman"/>
                <w:sz w:val="24"/>
                <w:szCs w:val="24"/>
                <w:lang w:eastAsia="zh-CN"/>
              </w:rPr>
              <w:t>2</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траси</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47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0.2</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47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0.2</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п</w:t>
            </w:r>
            <w:proofErr w:type="spellStart"/>
            <w:r w:rsidRPr="00B43616">
              <w:rPr>
                <w:rFonts w:ascii="Courier New" w:eastAsia="Times New Roman" w:hAnsi="Courier New" w:cs="Courier New"/>
                <w:lang w:eastAsia="zh-CN"/>
              </w:rPr>
              <w:t>іски</w:t>
            </w:r>
            <w:proofErr w:type="spellEnd"/>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0,9</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0,9</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2939"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інші нелісові  ділянки</w:t>
            </w:r>
          </w:p>
        </w:tc>
        <w:tc>
          <w:tcPr>
            <w:tcW w:w="108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348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1045"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8</w:t>
            </w:r>
          </w:p>
        </w:tc>
        <w:tc>
          <w:tcPr>
            <w:tcW w:w="1134"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348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851"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8</w:t>
            </w:r>
          </w:p>
        </w:tc>
        <w:tc>
          <w:tcPr>
            <w:tcW w:w="117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bl>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539"/>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lastRenderedPageBreak/>
        <w:t>5.17.2.</w:t>
      </w:r>
      <w:r w:rsidRPr="00B43616">
        <w:rPr>
          <w:rFonts w:ascii="Times New Roman" w:eastAsia="Times New Roman" w:hAnsi="Times New Roman" w:cs="Times New Roman"/>
          <w:sz w:val="24"/>
          <w:szCs w:val="24"/>
          <w:lang w:eastAsia="zh-CN"/>
        </w:rPr>
        <w:tab/>
      </w:r>
      <w:proofErr w:type="spellStart"/>
      <w:r w:rsidRPr="00B43616">
        <w:rPr>
          <w:rFonts w:ascii="Times New Roman" w:eastAsia="Times New Roman" w:hAnsi="Times New Roman" w:cs="Times New Roman"/>
          <w:sz w:val="24"/>
          <w:szCs w:val="24"/>
          <w:lang w:eastAsia="zh-CN"/>
        </w:rPr>
        <w:t>Очікувані</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зміни</w:t>
      </w:r>
      <w:proofErr w:type="spellEnd"/>
      <w:r w:rsidRPr="00B43616">
        <w:rPr>
          <w:rFonts w:ascii="Times New Roman" w:eastAsia="Times New Roman" w:hAnsi="Times New Roman" w:cs="Times New Roman"/>
          <w:sz w:val="24"/>
          <w:szCs w:val="24"/>
          <w:lang w:eastAsia="zh-CN"/>
        </w:rPr>
        <w:t xml:space="preserve"> в </w:t>
      </w:r>
      <w:proofErr w:type="spellStart"/>
      <w:r w:rsidRPr="00B43616">
        <w:rPr>
          <w:rFonts w:ascii="Times New Roman" w:eastAsia="Times New Roman" w:hAnsi="Times New Roman" w:cs="Times New Roman"/>
          <w:sz w:val="24"/>
          <w:szCs w:val="24"/>
          <w:lang w:eastAsia="zh-CN"/>
        </w:rPr>
        <w:t>розподілі</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вкритих</w:t>
      </w:r>
      <w:proofErr w:type="spellEnd"/>
      <w:r w:rsidRPr="00B43616">
        <w:rPr>
          <w:rFonts w:ascii="Times New Roman" w:eastAsia="Times New Roman" w:hAnsi="Times New Roman" w:cs="Times New Roman"/>
          <w:sz w:val="24"/>
          <w:szCs w:val="24"/>
          <w:lang w:eastAsia="zh-CN"/>
        </w:rPr>
        <w:t xml:space="preserve"> лісовою рослинністю лісових ділянок за </w:t>
      </w:r>
      <w:proofErr w:type="spellStart"/>
      <w:r w:rsidRPr="00B43616">
        <w:rPr>
          <w:rFonts w:ascii="Times New Roman" w:eastAsia="Times New Roman" w:hAnsi="Times New Roman" w:cs="Times New Roman"/>
          <w:sz w:val="24"/>
          <w:szCs w:val="24"/>
          <w:lang w:eastAsia="zh-CN"/>
        </w:rPr>
        <w:t>панівними</w:t>
      </w:r>
      <w:proofErr w:type="spellEnd"/>
      <w:r w:rsidRPr="00B43616">
        <w:rPr>
          <w:rFonts w:ascii="Times New Roman" w:eastAsia="Times New Roman" w:hAnsi="Times New Roman" w:cs="Times New Roman"/>
          <w:sz w:val="24"/>
          <w:szCs w:val="24"/>
          <w:lang w:eastAsia="zh-CN"/>
        </w:rPr>
        <w:t xml:space="preserve"> породами </w:t>
      </w:r>
    </w:p>
    <w:tbl>
      <w:tblPr>
        <w:tblW w:w="0" w:type="auto"/>
        <w:tblInd w:w="108" w:type="dxa"/>
        <w:tblLayout w:type="fixed"/>
        <w:tblLook w:val="0000" w:firstRow="0" w:lastRow="0" w:firstColumn="0" w:lastColumn="0" w:noHBand="0" w:noVBand="0"/>
      </w:tblPr>
      <w:tblGrid>
        <w:gridCol w:w="4200"/>
        <w:gridCol w:w="1200"/>
        <w:gridCol w:w="840"/>
        <w:gridCol w:w="960"/>
        <w:gridCol w:w="720"/>
        <w:gridCol w:w="840"/>
        <w:gridCol w:w="850"/>
      </w:tblGrid>
      <w:tr w:rsidR="00B43616" w:rsidRPr="00B43616" w:rsidTr="006F4786">
        <w:trPr>
          <w:cantSplit/>
        </w:trPr>
        <w:tc>
          <w:tcPr>
            <w:tcW w:w="4200" w:type="dxa"/>
            <w:vMerge w:val="restart"/>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numPr>
                <w:ilvl w:val="5"/>
                <w:numId w:val="0"/>
              </w:numPr>
              <w:tabs>
                <w:tab w:val="num" w:pos="0"/>
              </w:tabs>
              <w:suppressAutoHyphens/>
              <w:spacing w:after="0" w:line="216" w:lineRule="auto"/>
              <w:outlineLvl w:val="5"/>
              <w:rPr>
                <w:rFonts w:ascii="Times New Roman" w:eastAsia="Times New Roman" w:hAnsi="Times New Roman" w:cs="Times New Roman"/>
                <w:b/>
                <w:bCs/>
                <w:lang w:eastAsia="zh-CN"/>
              </w:rPr>
            </w:pPr>
            <w:r w:rsidRPr="00B43616">
              <w:rPr>
                <w:rFonts w:ascii="Times New Roman" w:eastAsia="Times New Roman" w:hAnsi="Times New Roman" w:cs="Times New Roman"/>
                <w:bCs/>
                <w:sz w:val="24"/>
                <w:szCs w:val="24"/>
                <w:lang w:val="uk-UA" w:eastAsia="zh-CN"/>
              </w:rPr>
              <w:t>Панівні породи</w:t>
            </w:r>
          </w:p>
        </w:tc>
        <w:tc>
          <w:tcPr>
            <w:tcW w:w="2040"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16" w:lineRule="auto"/>
              <w:ind w:right="-10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 рік лісовпорядкува-</w:t>
            </w:r>
          </w:p>
          <w:p w:rsidR="00B43616" w:rsidRPr="00B43616" w:rsidRDefault="00B43616" w:rsidP="00B43616">
            <w:pPr>
              <w:suppressAutoHyphens/>
              <w:spacing w:after="0" w:line="216" w:lineRule="auto"/>
              <w:ind w:right="-10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ння</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16"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 початок наступного ревізійного періоду</w:t>
            </w:r>
          </w:p>
        </w:tc>
        <w:tc>
          <w:tcPr>
            <w:tcW w:w="1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numPr>
                <w:ilvl w:val="5"/>
                <w:numId w:val="0"/>
              </w:numPr>
              <w:tabs>
                <w:tab w:val="num" w:pos="0"/>
              </w:tabs>
              <w:suppressAutoHyphens/>
              <w:spacing w:after="0" w:line="216" w:lineRule="auto"/>
              <w:outlineLvl w:val="5"/>
              <w:rPr>
                <w:rFonts w:ascii="Times New Roman" w:eastAsia="Times New Roman" w:hAnsi="Times New Roman" w:cs="Times New Roman"/>
                <w:b/>
                <w:bCs/>
                <w:lang w:eastAsia="zh-CN"/>
              </w:rPr>
            </w:pPr>
            <w:r w:rsidRPr="00B43616">
              <w:rPr>
                <w:rFonts w:ascii="Times New Roman" w:eastAsia="Times New Roman" w:hAnsi="Times New Roman" w:cs="Times New Roman"/>
                <w:bCs/>
                <w:sz w:val="24"/>
                <w:szCs w:val="24"/>
                <w:lang w:val="uk-UA" w:eastAsia="zh-CN"/>
              </w:rPr>
              <w:t>Очікувані  зміни</w:t>
            </w:r>
          </w:p>
        </w:tc>
      </w:tr>
      <w:tr w:rsidR="00B43616" w:rsidRPr="00B43616" w:rsidTr="006F4786">
        <w:trPr>
          <w:cantSplit/>
          <w:trHeight w:val="327"/>
        </w:trPr>
        <w:tc>
          <w:tcPr>
            <w:tcW w:w="4200" w:type="dxa"/>
            <w:vMerge/>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16" w:lineRule="auto"/>
              <w:rPr>
                <w:rFonts w:ascii="Times New Roman" w:eastAsia="Times New Roman" w:hAnsi="Times New Roman" w:cs="Times New Roman"/>
                <w:sz w:val="24"/>
                <w:szCs w:val="24"/>
                <w:lang w:val="uk-UA" w:eastAsia="zh-CN"/>
              </w:rPr>
            </w:pP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16"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16"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16"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16"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16"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16"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 % </w:t>
            </w:r>
          </w:p>
        </w:tc>
      </w:tr>
      <w:tr w:rsidR="00B43616" w:rsidRPr="00B43616" w:rsidTr="006F4786">
        <w:trPr>
          <w:cantSplit/>
          <w:trHeight w:val="283"/>
        </w:trPr>
        <w:tc>
          <w:tcPr>
            <w:tcW w:w="4200" w:type="dxa"/>
            <w:tcBorders>
              <w:top w:val="single" w:sz="4" w:space="0" w:color="000000"/>
              <w:left w:val="single" w:sz="4" w:space="0" w:color="000000"/>
              <w:bottom w:val="single" w:sz="4" w:space="0" w:color="000000"/>
            </w:tcBorders>
            <w:shd w:val="clear" w:color="auto" w:fill="auto"/>
            <w:vAlign w:val="bottom"/>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Сосна </w:t>
            </w:r>
            <w:proofErr w:type="spellStart"/>
            <w:r w:rsidRPr="00B43616">
              <w:rPr>
                <w:rFonts w:ascii="Times New Roman" w:eastAsia="Times New Roman" w:hAnsi="Times New Roman" w:cs="Times New Roman"/>
                <w:sz w:val="24"/>
                <w:szCs w:val="24"/>
                <w:lang w:eastAsia="zh-CN"/>
              </w:rPr>
              <w:t>кримськ</w:t>
            </w:r>
            <w:proofErr w:type="spellEnd"/>
            <w:r w:rsidRPr="00B43616">
              <w:rPr>
                <w:rFonts w:ascii="Times New Roman" w:eastAsia="Times New Roman" w:hAnsi="Times New Roman" w:cs="Times New Roman"/>
                <w:sz w:val="24"/>
                <w:szCs w:val="24"/>
                <w:lang w:val="uk-UA" w:eastAsia="zh-CN"/>
              </w:rPr>
              <w:t>а</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159,7</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0,9</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208,4</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+48,7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+30,5</w:t>
            </w: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Сосна звичайна</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1184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6,8</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1241,3</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7,0</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+4,8</w:t>
            </w: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Сосна звичайна</w:t>
            </w:r>
            <w:r w:rsidRPr="00B43616">
              <w:rPr>
                <w:rFonts w:ascii="Times New Roman" w:eastAsia="Times New Roman" w:hAnsi="Times New Roman" w:cs="Times New Roman"/>
                <w:sz w:val="24"/>
                <w:szCs w:val="24"/>
                <w:lang w:val="uk-UA" w:eastAsia="zh-CN"/>
              </w:rPr>
              <w:t xml:space="preserve"> у осеред.корен.губки</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76</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0,4</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76</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0,4</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Дуб </w:t>
            </w:r>
            <w:proofErr w:type="spellStart"/>
            <w:r w:rsidRPr="00B43616">
              <w:rPr>
                <w:rFonts w:ascii="Times New Roman" w:eastAsia="Times New Roman" w:hAnsi="Times New Roman" w:cs="Times New Roman"/>
                <w:sz w:val="24"/>
                <w:szCs w:val="24"/>
                <w:lang w:eastAsia="zh-CN"/>
              </w:rPr>
              <w:t>звичайний</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12553,0</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71,4</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3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12652,8</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70,8</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+0,8</w:t>
            </w: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Дуб</w:t>
            </w:r>
            <w:r w:rsidRPr="00B43616">
              <w:rPr>
                <w:rFonts w:ascii="Times New Roman" w:eastAsia="Times New Roman" w:hAnsi="Times New Roman" w:cs="Times New Roman"/>
                <w:sz w:val="24"/>
                <w:szCs w:val="24"/>
                <w:lang w:val="uk-UA" w:eastAsia="zh-CN"/>
              </w:rPr>
              <w:t xml:space="preserve"> червоний</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34"/>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10,2</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100</w:t>
            </w: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Ясен </w:t>
            </w:r>
            <w:proofErr w:type="spellStart"/>
            <w:r w:rsidRPr="00B43616">
              <w:rPr>
                <w:rFonts w:ascii="Times New Roman" w:eastAsia="Times New Roman" w:hAnsi="Times New Roman" w:cs="Times New Roman"/>
                <w:sz w:val="24"/>
                <w:szCs w:val="24"/>
                <w:lang w:eastAsia="zh-CN"/>
              </w:rPr>
              <w:t>звичайний</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1894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10,8</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1919,3</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10,7</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+1,3</w:t>
            </w: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Ясен </w:t>
            </w:r>
            <w:proofErr w:type="spellStart"/>
            <w:r w:rsidRPr="00B43616">
              <w:rPr>
                <w:rFonts w:ascii="Times New Roman" w:eastAsia="Times New Roman" w:hAnsi="Times New Roman" w:cs="Times New Roman"/>
                <w:sz w:val="24"/>
                <w:szCs w:val="24"/>
                <w:lang w:eastAsia="zh-CN"/>
              </w:rPr>
              <w:t>зелений</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4</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4</w:t>
            </w:r>
            <w:r w:rsidRPr="00B43616">
              <w:rPr>
                <w:rFonts w:ascii="Times New Roman" w:eastAsia="Times New Roman" w:hAnsi="Times New Roman" w:cs="Times New Roman"/>
                <w:sz w:val="24"/>
                <w:szCs w:val="24"/>
                <w:lang w:val="uk-UA" w:eastAsia="zh-CN"/>
              </w:rPr>
              <w:t xml:space="preserve"> </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Клен </w:t>
            </w:r>
            <w:proofErr w:type="spellStart"/>
            <w:r w:rsidRPr="00B43616">
              <w:rPr>
                <w:rFonts w:ascii="Times New Roman" w:eastAsia="Times New Roman" w:hAnsi="Times New Roman" w:cs="Times New Roman"/>
                <w:sz w:val="24"/>
                <w:szCs w:val="24"/>
                <w:lang w:eastAsia="zh-CN"/>
              </w:rPr>
              <w:t>гостролис</w:t>
            </w:r>
            <w:proofErr w:type="spellEnd"/>
            <w:r w:rsidRPr="00B43616">
              <w:rPr>
                <w:rFonts w:ascii="Times New Roman" w:eastAsia="Times New Roman" w:hAnsi="Times New Roman" w:cs="Times New Roman"/>
                <w:sz w:val="24"/>
                <w:szCs w:val="24"/>
                <w:lang w:val="uk-UA" w:eastAsia="zh-CN"/>
              </w:rPr>
              <w:t xml:space="preserve">тий  </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122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2</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0,7</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124,7</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0,7</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+2,0</w:t>
            </w: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Клен</w:t>
            </w:r>
            <w:r w:rsidRPr="00B43616">
              <w:rPr>
                <w:rFonts w:ascii="Times New Roman" w:eastAsia="Times New Roman" w:hAnsi="Times New Roman" w:cs="Times New Roman"/>
                <w:sz w:val="24"/>
                <w:szCs w:val="24"/>
                <w:lang w:val="uk-UA" w:eastAsia="zh-CN"/>
              </w:rPr>
              <w:t xml:space="preserve"> польовий</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94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2</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0,5</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94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2</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0,5</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Клен ясенолистий</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29</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29</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В'яз</w:t>
            </w:r>
            <w:proofErr w:type="spellEnd"/>
            <w:r w:rsidRPr="00B43616">
              <w:rPr>
                <w:rFonts w:ascii="Times New Roman" w:eastAsia="Times New Roman" w:hAnsi="Times New Roman" w:cs="Times New Roman"/>
                <w:sz w:val="24"/>
                <w:szCs w:val="24"/>
                <w:lang w:eastAsia="zh-CN"/>
              </w:rPr>
              <w:t xml:space="preserve"> гладкий</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Берест</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В'яз</w:t>
            </w:r>
            <w:proofErr w:type="spellEnd"/>
            <w:r w:rsidRPr="00B43616">
              <w:rPr>
                <w:rFonts w:ascii="Times New Roman" w:eastAsia="Times New Roman" w:hAnsi="Times New Roman" w:cs="Times New Roman"/>
                <w:sz w:val="24"/>
                <w:szCs w:val="24"/>
                <w:lang w:val="uk-UA" w:eastAsia="zh-CN"/>
              </w:rPr>
              <w:t xml:space="preserve"> дрібнолистий</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4,4</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34"/>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4,4</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Акація</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біла</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1124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5</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6,4</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1164,4</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6,5</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+39,9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+3,5</w:t>
            </w: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Гледич</w:t>
            </w:r>
            <w:proofErr w:type="spellEnd"/>
            <w:r w:rsidRPr="00B43616">
              <w:rPr>
                <w:rFonts w:ascii="Times New Roman" w:eastAsia="Times New Roman" w:hAnsi="Times New Roman" w:cs="Times New Roman"/>
                <w:sz w:val="24"/>
                <w:szCs w:val="24"/>
                <w:lang w:val="uk-UA" w:eastAsia="zh-CN"/>
              </w:rPr>
              <w:t>і</w:t>
            </w:r>
            <w:r w:rsidRPr="00B43616">
              <w:rPr>
                <w:rFonts w:ascii="Times New Roman" w:eastAsia="Times New Roman" w:hAnsi="Times New Roman" w:cs="Times New Roman"/>
                <w:sz w:val="24"/>
                <w:szCs w:val="24"/>
                <w:lang w:eastAsia="zh-CN"/>
              </w:rPr>
              <w:t>я колюча</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6,2</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34"/>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6,2</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val="350"/>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Береза повисла</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8</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72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Вільха </w:t>
            </w:r>
            <w:proofErr w:type="spellStart"/>
            <w:r w:rsidRPr="00B43616">
              <w:rPr>
                <w:rFonts w:ascii="Times New Roman" w:eastAsia="Times New Roman" w:hAnsi="Times New Roman" w:cs="Times New Roman"/>
                <w:sz w:val="24"/>
                <w:szCs w:val="24"/>
                <w:lang w:eastAsia="zh-CN"/>
              </w:rPr>
              <w:t>чорна</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6</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34"/>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6</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rPr>
                <w:rFonts w:ascii="Times New Roman" w:eastAsia="Times New Roman" w:hAnsi="Times New Roman" w:cs="Times New Roman"/>
                <w:sz w:val="24"/>
                <w:szCs w:val="24"/>
                <w:lang w:val="uk-UA" w:eastAsia="zh-CN"/>
              </w:rPr>
            </w:pPr>
          </w:p>
        </w:tc>
      </w:tr>
      <w:tr w:rsidR="00B43616" w:rsidRPr="00B43616" w:rsidTr="006F4786">
        <w:trPr>
          <w:cantSplit/>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Липа </w:t>
            </w:r>
            <w:proofErr w:type="spellStart"/>
            <w:r w:rsidRPr="00B43616">
              <w:rPr>
                <w:rFonts w:ascii="Times New Roman" w:eastAsia="Times New Roman" w:hAnsi="Times New Roman" w:cs="Times New Roman"/>
                <w:sz w:val="24"/>
                <w:szCs w:val="24"/>
                <w:lang w:eastAsia="zh-CN"/>
              </w:rPr>
              <w:t>дрібнолиста</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67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0,4</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67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6</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0,4</w:t>
            </w: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Тополя </w:t>
            </w:r>
            <w:proofErr w:type="spellStart"/>
            <w:r w:rsidRPr="00B43616">
              <w:rPr>
                <w:rFonts w:ascii="Times New Roman" w:eastAsia="Times New Roman" w:hAnsi="Times New Roman" w:cs="Times New Roman"/>
                <w:sz w:val="24"/>
                <w:szCs w:val="24"/>
                <w:lang w:eastAsia="zh-CN"/>
              </w:rPr>
              <w:t>біла</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17</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9</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15,1</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-15,6</w:t>
            </w: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Тополя </w:t>
            </w:r>
            <w:proofErr w:type="spellStart"/>
            <w:r w:rsidRPr="00B43616">
              <w:rPr>
                <w:rFonts w:ascii="Times New Roman" w:eastAsia="Times New Roman" w:hAnsi="Times New Roman" w:cs="Times New Roman"/>
                <w:sz w:val="24"/>
                <w:szCs w:val="24"/>
                <w:lang w:eastAsia="zh-CN"/>
              </w:rPr>
              <w:t>канадська</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1</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Тополя чорна</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52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4</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52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4</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0,3</w:t>
            </w: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Верба біла</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18,3</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19,9</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+8,7</w:t>
            </w: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Клен </w:t>
            </w:r>
            <w:proofErr w:type="spellStart"/>
            <w:r w:rsidRPr="00B43616">
              <w:rPr>
                <w:rFonts w:ascii="Times New Roman" w:eastAsia="Times New Roman" w:hAnsi="Times New Roman" w:cs="Times New Roman"/>
                <w:sz w:val="24"/>
                <w:szCs w:val="24"/>
                <w:lang w:eastAsia="zh-CN"/>
              </w:rPr>
              <w:t>татарський</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34"/>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 xml:space="preserve">Абрикос </w:t>
            </w:r>
            <w:proofErr w:type="spellStart"/>
            <w:r w:rsidRPr="00B43616">
              <w:rPr>
                <w:rFonts w:ascii="Times New Roman" w:eastAsia="Times New Roman" w:hAnsi="Times New Roman" w:cs="Times New Roman"/>
                <w:sz w:val="24"/>
                <w:szCs w:val="24"/>
                <w:lang w:eastAsia="zh-CN"/>
              </w:rPr>
              <w:t>звичайний</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24</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Черешня</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34"/>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Груша звичайна</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34"/>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7</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Горіх грецький</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6</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8</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0,1</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6</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8</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Алича</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34"/>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2</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Шовковиця</w:t>
            </w:r>
            <w:proofErr w:type="spellEnd"/>
            <w:r w:rsidRPr="00B43616">
              <w:rPr>
                <w:rFonts w:ascii="Times New Roman" w:eastAsia="Times New Roman" w:hAnsi="Times New Roman" w:cs="Times New Roman"/>
                <w:sz w:val="24"/>
                <w:szCs w:val="24"/>
                <w:lang w:eastAsia="zh-CN"/>
              </w:rPr>
              <w:t xml:space="preserve"> </w:t>
            </w:r>
            <w:proofErr w:type="spellStart"/>
            <w:r w:rsidRPr="00B43616">
              <w:rPr>
                <w:rFonts w:ascii="Times New Roman" w:eastAsia="Times New Roman" w:hAnsi="Times New Roman" w:cs="Times New Roman"/>
                <w:sz w:val="24"/>
                <w:szCs w:val="24"/>
                <w:lang w:eastAsia="zh-CN"/>
              </w:rPr>
              <w:t>чорна</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ind w:right="34"/>
              <w:jc w:val="center"/>
              <w:rPr>
                <w:rFonts w:ascii="Times New Roman" w:eastAsia="Times New Roman" w:hAnsi="Times New Roman" w:cs="Times New Roman"/>
                <w:sz w:val="24"/>
                <w:szCs w:val="24"/>
                <w:lang w:val="uk-UA" w:eastAsia="zh-CN"/>
              </w:rPr>
            </w:pP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3</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hRule="exact" w:val="255"/>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proofErr w:type="spellStart"/>
            <w:r w:rsidRPr="00B43616">
              <w:rPr>
                <w:rFonts w:ascii="Times New Roman" w:eastAsia="Times New Roman" w:hAnsi="Times New Roman" w:cs="Times New Roman"/>
                <w:sz w:val="24"/>
                <w:szCs w:val="24"/>
                <w:lang w:eastAsia="zh-CN"/>
              </w:rPr>
              <w:t>Скумпія</w:t>
            </w:r>
            <w:proofErr w:type="spellEnd"/>
            <w:r w:rsidRPr="00B43616">
              <w:rPr>
                <w:rFonts w:ascii="Times New Roman" w:eastAsia="Times New Roman" w:hAnsi="Times New Roman" w:cs="Times New Roman"/>
                <w:sz w:val="24"/>
                <w:szCs w:val="24"/>
                <w:lang w:eastAsia="zh-CN"/>
              </w:rPr>
              <w:t xml:space="preserve"> звичайна</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33</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8</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w:t>
            </w:r>
          </w:p>
        </w:tc>
        <w:tc>
          <w:tcPr>
            <w:tcW w:w="96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33</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8</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w:t>
            </w: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B43616" w:rsidRPr="00B43616" w:rsidTr="006F4786">
        <w:trPr>
          <w:cantSplit/>
          <w:trHeight w:val="229"/>
        </w:trPr>
        <w:tc>
          <w:tcPr>
            <w:tcW w:w="420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РАЗОМ:</w:t>
            </w:r>
          </w:p>
        </w:tc>
        <w:tc>
          <w:tcPr>
            <w:tcW w:w="120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73" w:hanging="108"/>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17579,0</w:t>
            </w:r>
          </w:p>
        </w:tc>
        <w:tc>
          <w:tcPr>
            <w:tcW w:w="8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34"/>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100</w:t>
            </w:r>
          </w:p>
        </w:tc>
        <w:tc>
          <w:tcPr>
            <w:tcW w:w="96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38"/>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17860,3</w:t>
            </w:r>
          </w:p>
        </w:tc>
        <w:tc>
          <w:tcPr>
            <w:tcW w:w="72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sz w:val="24"/>
                <w:szCs w:val="24"/>
                <w:lang w:val="uk-UA" w:eastAsia="zh-CN"/>
              </w:rPr>
              <w:t>100</w:t>
            </w:r>
          </w:p>
        </w:tc>
        <w:tc>
          <w:tcPr>
            <w:tcW w:w="8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
                <w:bCs/>
                <w:spacing w:val="-4"/>
                <w:sz w:val="24"/>
                <w:szCs w:val="24"/>
                <w:lang w:val="uk-UA" w:eastAsia="zh-CN"/>
              </w:rPr>
              <w:t>+281,3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bCs/>
                <w:sz w:val="24"/>
                <w:szCs w:val="24"/>
                <w:lang w:val="uk-UA" w:eastAsia="zh-CN"/>
              </w:rPr>
              <w:t>+</w:t>
            </w:r>
            <w:r w:rsidRPr="00B43616">
              <w:rPr>
                <w:rFonts w:ascii="Times New Roman" w:eastAsia="Times New Roman" w:hAnsi="Times New Roman" w:cs="Times New Roman"/>
                <w:b/>
                <w:bCs/>
                <w:sz w:val="24"/>
                <w:szCs w:val="24"/>
                <w:lang w:val="uk-UA" w:eastAsia="zh-CN"/>
              </w:rPr>
              <w:t>1,6</w:t>
            </w:r>
          </w:p>
        </w:tc>
      </w:tr>
    </w:tbl>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1296"/>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left="426"/>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lastRenderedPageBreak/>
        <w:t xml:space="preserve">5.17.3.Очікувані зміни в лісовому фонді і продуктивності лісів </w:t>
      </w:r>
    </w:p>
    <w:tbl>
      <w:tblPr>
        <w:tblW w:w="0" w:type="auto"/>
        <w:tblInd w:w="108" w:type="dxa"/>
        <w:tblLayout w:type="fixed"/>
        <w:tblLook w:val="0000" w:firstRow="0" w:lastRow="0" w:firstColumn="0" w:lastColumn="0" w:noHBand="0" w:noVBand="0"/>
      </w:tblPr>
      <w:tblGrid>
        <w:gridCol w:w="5640"/>
        <w:gridCol w:w="1080"/>
        <w:gridCol w:w="1440"/>
        <w:gridCol w:w="1450"/>
      </w:tblGrid>
      <w:tr w:rsidR="00B43616" w:rsidRPr="00B43616" w:rsidTr="006F4786">
        <w:tc>
          <w:tcPr>
            <w:tcW w:w="56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Показники</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Одиниці вимірю-вання</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08"/>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 рік лісовпоряд-кування</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На початок наступного періоду</w:t>
            </w:r>
          </w:p>
        </w:tc>
      </w:tr>
      <w:tr w:rsidR="00B43616" w:rsidRPr="00B43616" w:rsidTr="006F4786">
        <w:trPr>
          <w:trHeight w:val="377"/>
        </w:trPr>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1. Вкриті лісовою рослинністю лісові ділянки – усього</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17579,0</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17860,3</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т.ч. за групами порід:</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ind w:right="176"/>
              <w:jc w:val="center"/>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ind w:left="-46" w:right="-137"/>
              <w:jc w:val="center"/>
              <w:rPr>
                <w:rFonts w:ascii="Times New Roman" w:eastAsia="Times New Roman" w:hAnsi="Times New Roman" w:cs="Times New Roman"/>
                <w:sz w:val="24"/>
                <w:szCs w:val="24"/>
                <w:lang w:val="uk-UA" w:eastAsia="zh-CN"/>
              </w:rPr>
            </w:pP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хвойні</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1420,7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1526,2</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твердолистяні</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15882,9</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16063,5</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м’яколистяні</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198,8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197,6</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інші деревні породи</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42,8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42,8</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чагарники</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33,8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33,8</w:t>
            </w:r>
          </w:p>
        </w:tc>
      </w:tr>
      <w:tr w:rsidR="00B43616" w:rsidRPr="00B43616" w:rsidTr="006F4786">
        <w:trPr>
          <w:trHeight w:val="419"/>
        </w:trPr>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 Незімкнуті лісові культури</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130</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9</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136,3</w:t>
            </w:r>
          </w:p>
        </w:tc>
      </w:tr>
      <w:tr w:rsidR="00B43616" w:rsidRPr="00B43616" w:rsidTr="006F4786">
        <w:trPr>
          <w:trHeight w:val="275"/>
        </w:trPr>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3. Не вкриті лісовою рослинністю лісові ділянки – усього</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eastAsia="zh-CN"/>
              </w:rPr>
              <w:t>829</w:t>
            </w:r>
            <w:r w:rsidRPr="00B43616">
              <w:rPr>
                <w:rFonts w:ascii="Times New Roman" w:eastAsia="Times New Roman" w:hAnsi="Times New Roman" w:cs="Times New Roman"/>
                <w:sz w:val="24"/>
                <w:szCs w:val="24"/>
                <w:lang w:val="uk-UA" w:eastAsia="zh-CN"/>
              </w:rPr>
              <w:t>,</w:t>
            </w:r>
            <w:r w:rsidRPr="00B43616">
              <w:rPr>
                <w:rFonts w:ascii="Times New Roman" w:eastAsia="Times New Roman" w:hAnsi="Times New Roman" w:cs="Times New Roman"/>
                <w:sz w:val="24"/>
                <w:szCs w:val="24"/>
                <w:lang w:eastAsia="zh-CN"/>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547,7</w:t>
            </w:r>
          </w:p>
        </w:tc>
      </w:tr>
      <w:tr w:rsidR="00B43616" w:rsidRPr="00B43616" w:rsidTr="006F4786">
        <w:trPr>
          <w:trHeight w:val="421"/>
        </w:trPr>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 Загальний запас насаджень</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тис. 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3573,83</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4018,70</w:t>
            </w:r>
          </w:p>
        </w:tc>
      </w:tr>
      <w:tr w:rsidR="00B43616" w:rsidRPr="00B43616" w:rsidTr="006F4786">
        <w:trPr>
          <w:trHeight w:val="546"/>
        </w:trPr>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 Середній запас на 1 га вкритих лісовою</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рослинністю лісових ділянок – усього</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203</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225</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6.Площа стиглих і перестійних деревостанів –</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усього</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6706</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7544,8</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т.ч. за групами порід:</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ind w:right="176"/>
              <w:jc w:val="center"/>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ind w:left="-46" w:right="-137"/>
              <w:jc w:val="center"/>
              <w:rPr>
                <w:rFonts w:ascii="Times New Roman" w:eastAsia="Times New Roman" w:hAnsi="Times New Roman" w:cs="Times New Roman"/>
                <w:sz w:val="24"/>
                <w:szCs w:val="24"/>
                <w:lang w:val="uk-UA" w:eastAsia="zh-CN"/>
              </w:rPr>
            </w:pP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хвойні</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твердолистяні</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6557,6</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16"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7380,3</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м’яколистяні</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109,7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123,9</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інші деревні породи</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28,2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30,1</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чагарники</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га</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10,5</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7. Загальний запас стиглих і перестійних </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деревостанів – усього</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тис. 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1329,06</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1644,72</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color w:val="000000"/>
                <w:sz w:val="24"/>
                <w:szCs w:val="24"/>
                <w:lang w:val="uk-UA" w:eastAsia="zh-CN"/>
              </w:rPr>
              <w:t>в т.ч. за групами порід:</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color w:val="000000"/>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ind w:right="176"/>
              <w:jc w:val="center"/>
              <w:rPr>
                <w:rFonts w:ascii="Times New Roman" w:eastAsia="Times New Roman" w:hAnsi="Times New Roman" w:cs="Times New Roman"/>
                <w:color w:val="000000"/>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ind w:left="-46" w:right="-137"/>
              <w:jc w:val="center"/>
              <w:rPr>
                <w:rFonts w:ascii="Times New Roman" w:eastAsia="Times New Roman" w:hAnsi="Times New Roman" w:cs="Times New Roman"/>
                <w:color w:val="000000"/>
                <w:sz w:val="24"/>
                <w:szCs w:val="24"/>
                <w:lang w:val="uk-UA" w:eastAsia="zh-CN"/>
              </w:rPr>
            </w:pP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хвойні</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тис. 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napToGrid w:val="0"/>
              <w:spacing w:after="0" w:line="240" w:lineRule="auto"/>
              <w:ind w:left="-46" w:right="-137"/>
              <w:jc w:val="center"/>
              <w:rPr>
                <w:rFonts w:ascii="Times New Roman" w:eastAsia="Times New Roman" w:hAnsi="Times New Roman" w:cs="Times New Roman"/>
                <w:sz w:val="24"/>
                <w:szCs w:val="24"/>
                <w:lang w:val="uk-UA" w:eastAsia="zh-CN"/>
              </w:rPr>
            </w:pP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твердолистяні</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тис. 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1301,39</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1610,42</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м’яколистяні</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тис. 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25,86</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32,07</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інші деревні породи</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тис. 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1,56</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1,98</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чагарники</w:t>
            </w:r>
          </w:p>
        </w:tc>
        <w:tc>
          <w:tcPr>
            <w:tcW w:w="108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тис. 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0,25</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0,25</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xml:space="preserve">8. Середній запас стиглих і перестійних </w:t>
            </w:r>
          </w:p>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деревостанів на 1 га</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198</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218</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т.ч. за групами порід:</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napToGrid w:val="0"/>
              <w:spacing w:after="0" w:line="240" w:lineRule="auto"/>
              <w:ind w:right="176"/>
              <w:jc w:val="center"/>
              <w:rPr>
                <w:rFonts w:ascii="Times New Roman" w:eastAsia="Times New Roman" w:hAnsi="Times New Roman" w:cs="Times New Roman"/>
                <w:sz w:val="24"/>
                <w:szCs w:val="24"/>
                <w:lang w:val="uk-UA" w:eastAsia="zh-CN"/>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ind w:left="-46" w:right="-137"/>
              <w:jc w:val="center"/>
              <w:rPr>
                <w:rFonts w:ascii="Times New Roman" w:eastAsia="Times New Roman" w:hAnsi="Times New Roman" w:cs="Times New Roman"/>
                <w:sz w:val="24"/>
                <w:szCs w:val="24"/>
                <w:lang w:val="uk-UA" w:eastAsia="zh-CN"/>
              </w:rPr>
            </w:pP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хвойні</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ind w:left="-46" w:right="-137"/>
              <w:jc w:val="center"/>
              <w:rPr>
                <w:rFonts w:ascii="Times New Roman" w:eastAsia="Times New Roman" w:hAnsi="Times New Roman" w:cs="Times New Roman"/>
                <w:sz w:val="24"/>
                <w:szCs w:val="24"/>
                <w:lang w:val="uk-UA" w:eastAsia="zh-CN"/>
              </w:rPr>
            </w:pP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твердолистяні</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198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218</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м’яколистяні</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236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259</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інші деревні породи</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55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66</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 чагарники</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24</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9. Середня зміна запасу на 1 га лісових ділянок</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2,5</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10. Обсяги усіх видів рубок на 1 га лісових ділянок</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1,75</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16" w:rsidRPr="00B43616" w:rsidRDefault="00B43616" w:rsidP="00B43616">
            <w:pPr>
              <w:suppressAutoHyphens/>
              <w:spacing w:after="0" w:line="240" w:lineRule="auto"/>
              <w:ind w:left="-46" w:right="-137"/>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1,8</w:t>
            </w:r>
          </w:p>
        </w:tc>
      </w:tr>
      <w:tr w:rsidR="00B43616" w:rsidRPr="00B43616" w:rsidTr="006F4786">
        <w:tc>
          <w:tcPr>
            <w:tcW w:w="56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в т. ч. головного користування</w:t>
            </w:r>
          </w:p>
        </w:tc>
        <w:tc>
          <w:tcPr>
            <w:tcW w:w="1080" w:type="dxa"/>
            <w:tcBorders>
              <w:top w:val="single" w:sz="4" w:space="0" w:color="000000"/>
              <w:left w:val="single" w:sz="4" w:space="0" w:color="000000"/>
              <w:bottom w:val="single" w:sz="4" w:space="0" w:color="000000"/>
            </w:tcBorders>
            <w:shd w:val="clear" w:color="auto" w:fill="auto"/>
            <w:vAlign w:val="center"/>
          </w:tcPr>
          <w:p w:rsidR="00B43616" w:rsidRPr="00B43616" w:rsidRDefault="00B43616" w:rsidP="00B43616">
            <w:pPr>
              <w:suppressAutoHyphens/>
              <w:spacing w:after="0" w:line="240" w:lineRule="auto"/>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м</w:t>
            </w:r>
            <w:r w:rsidRPr="00B43616">
              <w:rPr>
                <w:rFonts w:ascii="Times New Roman" w:eastAsia="Times New Roman" w:hAnsi="Times New Roman" w:cs="Times New Roman"/>
                <w:sz w:val="24"/>
                <w:szCs w:val="24"/>
                <w:vertAlign w:val="superscript"/>
                <w:lang w:val="uk-UA" w:eastAsia="zh-CN"/>
              </w:rPr>
              <w:t>3</w:t>
            </w:r>
          </w:p>
        </w:tc>
        <w:tc>
          <w:tcPr>
            <w:tcW w:w="1440" w:type="dxa"/>
            <w:tcBorders>
              <w:top w:val="single" w:sz="4" w:space="0" w:color="000000"/>
              <w:left w:val="single" w:sz="4" w:space="0" w:color="000000"/>
              <w:bottom w:val="single" w:sz="4" w:space="0" w:color="000000"/>
            </w:tcBorders>
            <w:shd w:val="clear" w:color="auto" w:fill="auto"/>
          </w:tcPr>
          <w:p w:rsidR="00B43616" w:rsidRPr="00B43616" w:rsidRDefault="00B43616" w:rsidP="00B43616">
            <w:pPr>
              <w:suppressAutoHyphens/>
              <w:spacing w:after="0" w:line="240" w:lineRule="auto"/>
              <w:ind w:right="176"/>
              <w:jc w:val="center"/>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43616" w:rsidRPr="00B43616" w:rsidRDefault="00B43616" w:rsidP="00B43616">
            <w:pPr>
              <w:suppressAutoHyphens/>
              <w:snapToGrid w:val="0"/>
              <w:spacing w:after="0" w:line="240" w:lineRule="auto"/>
              <w:ind w:left="-46" w:right="-137"/>
              <w:jc w:val="center"/>
              <w:rPr>
                <w:rFonts w:ascii="Times New Roman" w:eastAsia="Times New Roman" w:hAnsi="Times New Roman" w:cs="Times New Roman"/>
                <w:sz w:val="24"/>
                <w:szCs w:val="24"/>
                <w:lang w:val="uk-UA" w:eastAsia="zh-CN"/>
              </w:rPr>
            </w:pPr>
          </w:p>
        </w:tc>
      </w:tr>
    </w:tbl>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eastAsia="zh-CN"/>
        </w:rPr>
      </w:pPr>
      <w:r w:rsidRPr="00B43616">
        <w:rPr>
          <w:rFonts w:ascii="Times New Roman" w:eastAsia="Times New Roman" w:hAnsi="Times New Roman" w:cs="Times New Roman"/>
          <w:sz w:val="24"/>
          <w:szCs w:val="24"/>
          <w:lang w:val="uk-UA" w:eastAsia="zh-CN"/>
        </w:rPr>
        <w:t>Пояснювальну записку склав: провідний інженер                              Йосипенко В.В.</w:t>
      </w:r>
    </w:p>
    <w:p w:rsidR="00B43616"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p>
    <w:p w:rsidR="00072AC0" w:rsidRPr="00B43616" w:rsidRDefault="00B43616" w:rsidP="00B43616">
      <w:pPr>
        <w:suppressAutoHyphens/>
        <w:spacing w:after="0" w:line="240" w:lineRule="auto"/>
        <w:ind w:firstLine="851"/>
        <w:rPr>
          <w:rFonts w:ascii="Times New Roman" w:eastAsia="Times New Roman" w:hAnsi="Times New Roman" w:cs="Times New Roman"/>
          <w:sz w:val="24"/>
          <w:szCs w:val="24"/>
          <w:lang w:val="uk-UA" w:eastAsia="zh-CN"/>
        </w:rPr>
      </w:pPr>
      <w:r w:rsidRPr="00B43616">
        <w:rPr>
          <w:rFonts w:ascii="Times New Roman" w:eastAsia="Times New Roman" w:hAnsi="Times New Roman" w:cs="Times New Roman"/>
          <w:sz w:val="24"/>
          <w:szCs w:val="24"/>
          <w:lang w:val="uk-UA" w:eastAsia="zh-CN"/>
        </w:rPr>
        <w:t xml:space="preserve">Начальник лісовпорядної партії </w:t>
      </w:r>
      <w:r w:rsidRPr="00B43616">
        <w:rPr>
          <w:rFonts w:ascii="Times New Roman" w:eastAsia="Times New Roman" w:hAnsi="Times New Roman" w:cs="Times New Roman"/>
          <w:sz w:val="24"/>
          <w:szCs w:val="24"/>
          <w:lang w:val="uk-UA" w:eastAsia="zh-CN"/>
        </w:rPr>
        <w:tab/>
        <w:t xml:space="preserve">                                                           Мацерук Л.Т. </w:t>
      </w:r>
    </w:p>
    <w:sectPr w:rsidR="00072AC0" w:rsidRPr="00B43616" w:rsidSect="007A47F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pgNumType w:start="9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1B" w:rsidRDefault="00E0521B">
      <w:pPr>
        <w:spacing w:after="0" w:line="240" w:lineRule="auto"/>
      </w:pPr>
      <w:r>
        <w:separator/>
      </w:r>
    </w:p>
  </w:endnote>
  <w:endnote w:type="continuationSeparator" w:id="0">
    <w:p w:rsidR="00E0521B" w:rsidRDefault="00E0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9D" w:rsidRDefault="00E05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9D" w:rsidRDefault="00E0521B">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9D" w:rsidRDefault="00E05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1B" w:rsidRDefault="00E0521B">
      <w:pPr>
        <w:spacing w:after="0" w:line="240" w:lineRule="auto"/>
      </w:pPr>
      <w:r>
        <w:separator/>
      </w:r>
    </w:p>
  </w:footnote>
  <w:footnote w:type="continuationSeparator" w:id="0">
    <w:p w:rsidR="00E0521B" w:rsidRDefault="00E05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9D" w:rsidRDefault="00E052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9D" w:rsidRDefault="00B43616">
    <w:pPr>
      <w:pStyle w:val="af4"/>
      <w:jc w:val="center"/>
    </w:pPr>
    <w:r>
      <w:fldChar w:fldCharType="begin"/>
    </w:r>
    <w:r>
      <w:instrText xml:space="preserve"> PAGE </w:instrText>
    </w:r>
    <w:r>
      <w:fldChar w:fldCharType="separate"/>
    </w:r>
    <w:r w:rsidR="007A47FD">
      <w:rPr>
        <w:noProof/>
      </w:rPr>
      <w:t>97</w:t>
    </w:r>
    <w:r>
      <w:fldChar w:fldCharType="end"/>
    </w:r>
  </w:p>
  <w:p w:rsidR="00C4609D" w:rsidRDefault="00E0521B">
    <w:pPr>
      <w:pStyle w:val="a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9D" w:rsidRDefault="00E052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5"/>
      <w:numFmt w:val="decimal"/>
      <w:lvlText w:val="%1."/>
      <w:lvlJc w:val="left"/>
      <w:pPr>
        <w:tabs>
          <w:tab w:val="num" w:pos="870"/>
        </w:tabs>
        <w:ind w:left="870" w:hanging="870"/>
      </w:pPr>
      <w:rPr>
        <w:rFonts w:hint="default"/>
      </w:rPr>
    </w:lvl>
    <w:lvl w:ilvl="1">
      <w:start w:val="9"/>
      <w:numFmt w:val="decimal"/>
      <w:lvlText w:val="%1.%2."/>
      <w:lvlJc w:val="left"/>
      <w:pPr>
        <w:tabs>
          <w:tab w:val="num" w:pos="1296"/>
        </w:tabs>
        <w:ind w:left="1296" w:hanging="870"/>
      </w:pPr>
      <w:rPr>
        <w:rFonts w:hint="default"/>
      </w:rPr>
    </w:lvl>
    <w:lvl w:ilvl="2">
      <w:start w:val="2"/>
      <w:numFmt w:val="decimal"/>
      <w:lvlText w:val="%1.%2.%3."/>
      <w:lvlJc w:val="left"/>
      <w:pPr>
        <w:tabs>
          <w:tab w:val="num" w:pos="1230"/>
        </w:tabs>
        <w:ind w:left="1230" w:hanging="870"/>
      </w:pPr>
      <w:rPr>
        <w:rFonts w:hint="default"/>
      </w:rPr>
    </w:lvl>
    <w:lvl w:ilvl="3">
      <w:start w:val="1"/>
      <w:numFmt w:val="decimal"/>
      <w:lvlText w:val="%1.%2.%3.%4."/>
      <w:lvlJc w:val="left"/>
      <w:pPr>
        <w:tabs>
          <w:tab w:val="num" w:pos="1410"/>
        </w:tabs>
        <w:ind w:left="1410" w:hanging="87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0000003"/>
    <w:multiLevelType w:val="multilevel"/>
    <w:tmpl w:val="00000003"/>
    <w:name w:val="WW8Num5"/>
    <w:lvl w:ilvl="0">
      <w:start w:val="4"/>
      <w:numFmt w:val="decimal"/>
      <w:lvlText w:val="%1."/>
      <w:lvlJc w:val="left"/>
      <w:pPr>
        <w:tabs>
          <w:tab w:val="num" w:pos="870"/>
        </w:tabs>
        <w:ind w:left="870" w:hanging="870"/>
      </w:pPr>
      <w:rPr>
        <w:rFonts w:hint="default"/>
      </w:rPr>
    </w:lvl>
    <w:lvl w:ilvl="1">
      <w:start w:val="8"/>
      <w:numFmt w:val="decimal"/>
      <w:lvlText w:val="%1.%2."/>
      <w:lvlJc w:val="left"/>
      <w:pPr>
        <w:tabs>
          <w:tab w:val="num" w:pos="1140"/>
        </w:tabs>
        <w:ind w:left="1140" w:hanging="870"/>
      </w:pPr>
      <w:rPr>
        <w:rFonts w:hint="default"/>
      </w:rPr>
    </w:lvl>
    <w:lvl w:ilvl="2">
      <w:start w:val="2"/>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
    <w:nsid w:val="00000004"/>
    <w:multiLevelType w:val="multilevel"/>
    <w:tmpl w:val="00000004"/>
    <w:name w:val="WW8Num6"/>
    <w:lvl w:ilvl="0">
      <w:start w:val="5"/>
      <w:numFmt w:val="decimal"/>
      <w:lvlText w:val="%1."/>
      <w:lvlJc w:val="left"/>
      <w:pPr>
        <w:tabs>
          <w:tab w:val="num" w:pos="480"/>
        </w:tabs>
        <w:ind w:left="480" w:hanging="480"/>
      </w:pPr>
      <w:rPr>
        <w:rFonts w:hint="default"/>
      </w:rPr>
    </w:lvl>
    <w:lvl w:ilvl="1">
      <w:start w:val="15"/>
      <w:numFmt w:val="decimal"/>
      <w:lvlText w:val="%1.%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05"/>
    <w:multiLevelType w:val="multilevel"/>
    <w:tmpl w:val="00000005"/>
    <w:name w:val="WW8Num13"/>
    <w:lvl w:ilvl="0">
      <w:start w:val="3"/>
      <w:numFmt w:val="decimal"/>
      <w:lvlText w:val="%1."/>
      <w:lvlJc w:val="left"/>
      <w:pPr>
        <w:tabs>
          <w:tab w:val="num" w:pos="870"/>
        </w:tabs>
        <w:ind w:left="870" w:hanging="870"/>
      </w:pPr>
      <w:rPr>
        <w:rFonts w:hint="default"/>
        <w:lang w:val="uk-UA"/>
      </w:rPr>
    </w:lvl>
    <w:lvl w:ilvl="1">
      <w:start w:val="1"/>
      <w:numFmt w:val="decimal"/>
      <w:lvlText w:val="%1.%2."/>
      <w:lvlJc w:val="left"/>
      <w:pPr>
        <w:tabs>
          <w:tab w:val="num" w:pos="1140"/>
        </w:tabs>
        <w:ind w:left="1140" w:hanging="870"/>
      </w:pPr>
      <w:rPr>
        <w:rFonts w:hint="default"/>
        <w:lang w:val="uk-UA"/>
      </w:rPr>
    </w:lvl>
    <w:lvl w:ilvl="2">
      <w:start w:val="3"/>
      <w:numFmt w:val="decimal"/>
      <w:lvlText w:val="%1.%2.%3."/>
      <w:lvlJc w:val="left"/>
      <w:pPr>
        <w:tabs>
          <w:tab w:val="num" w:pos="1410"/>
        </w:tabs>
        <w:ind w:left="1410" w:hanging="870"/>
      </w:pPr>
      <w:rPr>
        <w:rFonts w:hint="default"/>
        <w:lang w:val="uk-UA"/>
      </w:rPr>
    </w:lvl>
    <w:lvl w:ilvl="3">
      <w:start w:val="1"/>
      <w:numFmt w:val="decimal"/>
      <w:lvlText w:val="%1.%2.%3.%4."/>
      <w:lvlJc w:val="left"/>
      <w:pPr>
        <w:tabs>
          <w:tab w:val="num" w:pos="1680"/>
        </w:tabs>
        <w:ind w:left="1680" w:hanging="870"/>
      </w:pPr>
      <w:rPr>
        <w:rFonts w:hint="default"/>
        <w:lang w:val="uk-UA"/>
      </w:rPr>
    </w:lvl>
    <w:lvl w:ilvl="4">
      <w:start w:val="1"/>
      <w:numFmt w:val="decimal"/>
      <w:lvlText w:val="%1.%2.%3.%4.%5."/>
      <w:lvlJc w:val="left"/>
      <w:pPr>
        <w:tabs>
          <w:tab w:val="num" w:pos="2160"/>
        </w:tabs>
        <w:ind w:left="2160" w:hanging="1080"/>
      </w:pPr>
      <w:rPr>
        <w:rFonts w:hint="default"/>
        <w:lang w:val="uk-UA"/>
      </w:rPr>
    </w:lvl>
    <w:lvl w:ilvl="5">
      <w:start w:val="1"/>
      <w:numFmt w:val="decimal"/>
      <w:lvlText w:val="%1.%2.%3.%4.%5.%6."/>
      <w:lvlJc w:val="left"/>
      <w:pPr>
        <w:tabs>
          <w:tab w:val="num" w:pos="2430"/>
        </w:tabs>
        <w:ind w:left="2430" w:hanging="1080"/>
      </w:pPr>
      <w:rPr>
        <w:rFonts w:hint="default"/>
        <w:lang w:val="uk-UA"/>
      </w:rPr>
    </w:lvl>
    <w:lvl w:ilvl="6">
      <w:start w:val="1"/>
      <w:numFmt w:val="decimal"/>
      <w:lvlText w:val="%1.%2.%3.%4.%5.%6.%7."/>
      <w:lvlJc w:val="left"/>
      <w:pPr>
        <w:tabs>
          <w:tab w:val="num" w:pos="3060"/>
        </w:tabs>
        <w:ind w:left="3060" w:hanging="1440"/>
      </w:pPr>
      <w:rPr>
        <w:rFonts w:hint="default"/>
        <w:lang w:val="uk-UA"/>
      </w:rPr>
    </w:lvl>
    <w:lvl w:ilvl="7">
      <w:start w:val="1"/>
      <w:numFmt w:val="decimal"/>
      <w:lvlText w:val="%1.%2.%3.%4.%5.%6.%7.%8."/>
      <w:lvlJc w:val="left"/>
      <w:pPr>
        <w:tabs>
          <w:tab w:val="num" w:pos="3330"/>
        </w:tabs>
        <w:ind w:left="3330" w:hanging="1440"/>
      </w:pPr>
      <w:rPr>
        <w:rFonts w:hint="default"/>
        <w:lang w:val="uk-UA"/>
      </w:rPr>
    </w:lvl>
    <w:lvl w:ilvl="8">
      <w:start w:val="1"/>
      <w:numFmt w:val="decimal"/>
      <w:lvlText w:val="%1.%2.%3.%4.%5.%6.%7.%8.%9."/>
      <w:lvlJc w:val="left"/>
      <w:pPr>
        <w:tabs>
          <w:tab w:val="num" w:pos="3960"/>
        </w:tabs>
        <w:ind w:left="3960" w:hanging="1800"/>
      </w:pPr>
      <w:rPr>
        <w:rFonts w:hint="default"/>
        <w:lang w:val="uk-UA"/>
      </w:rPr>
    </w:lvl>
  </w:abstractNum>
  <w:abstractNum w:abstractNumId="5">
    <w:nsid w:val="00000006"/>
    <w:multiLevelType w:val="singleLevel"/>
    <w:tmpl w:val="00000006"/>
    <w:name w:val="WW8Num14"/>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6">
    <w:nsid w:val="00000007"/>
    <w:multiLevelType w:val="multilevel"/>
    <w:tmpl w:val="00000007"/>
    <w:lvl w:ilvl="0">
      <w:start w:val="5"/>
      <w:numFmt w:val="decimal"/>
      <w:lvlText w:val="%1."/>
      <w:lvlJc w:val="left"/>
      <w:pPr>
        <w:tabs>
          <w:tab w:val="num" w:pos="705"/>
        </w:tabs>
        <w:ind w:left="705" w:hanging="705"/>
      </w:pPr>
      <w:rPr>
        <w:rFonts w:hint="default"/>
        <w:lang w:val="uk-UA"/>
      </w:rPr>
    </w:lvl>
    <w:lvl w:ilvl="1">
      <w:start w:val="4"/>
      <w:numFmt w:val="decimal"/>
      <w:lvlText w:val="%1.%2."/>
      <w:lvlJc w:val="left"/>
      <w:pPr>
        <w:tabs>
          <w:tab w:val="num" w:pos="705"/>
        </w:tabs>
        <w:ind w:left="705" w:hanging="705"/>
      </w:pPr>
      <w:rPr>
        <w:rFonts w:hint="default"/>
        <w:lang w:val="uk-UA"/>
      </w:rPr>
    </w:lvl>
    <w:lvl w:ilvl="2">
      <w:start w:val="1"/>
      <w:numFmt w:val="decimal"/>
      <w:lvlText w:val="%1.%2.%3."/>
      <w:lvlJc w:val="left"/>
      <w:pPr>
        <w:tabs>
          <w:tab w:val="num" w:pos="720"/>
        </w:tabs>
        <w:ind w:left="720" w:hanging="720"/>
      </w:pPr>
      <w:rPr>
        <w:rFonts w:hint="default"/>
        <w:lang w:val="uk-UA"/>
      </w:rPr>
    </w:lvl>
    <w:lvl w:ilvl="3">
      <w:start w:val="1"/>
      <w:numFmt w:val="decimal"/>
      <w:lvlText w:val="%1.%2.%3.%4."/>
      <w:lvlJc w:val="left"/>
      <w:pPr>
        <w:tabs>
          <w:tab w:val="num" w:pos="720"/>
        </w:tabs>
        <w:ind w:left="720" w:hanging="720"/>
      </w:pPr>
      <w:rPr>
        <w:rFonts w:hint="default"/>
        <w:lang w:val="uk-UA"/>
      </w:rPr>
    </w:lvl>
    <w:lvl w:ilvl="4">
      <w:start w:val="1"/>
      <w:numFmt w:val="decimal"/>
      <w:lvlText w:val="%1.%2.%3.%4.%5."/>
      <w:lvlJc w:val="left"/>
      <w:pPr>
        <w:tabs>
          <w:tab w:val="num" w:pos="1080"/>
        </w:tabs>
        <w:ind w:left="1080" w:hanging="1080"/>
      </w:pPr>
      <w:rPr>
        <w:rFonts w:hint="default"/>
        <w:lang w:val="uk-UA"/>
      </w:rPr>
    </w:lvl>
    <w:lvl w:ilvl="5">
      <w:start w:val="1"/>
      <w:numFmt w:val="decimal"/>
      <w:lvlText w:val="%1.%2.%3.%4.%5.%6."/>
      <w:lvlJc w:val="left"/>
      <w:pPr>
        <w:tabs>
          <w:tab w:val="num" w:pos="1080"/>
        </w:tabs>
        <w:ind w:left="1080" w:hanging="1080"/>
      </w:pPr>
      <w:rPr>
        <w:rFonts w:hint="default"/>
        <w:lang w:val="uk-UA"/>
      </w:rPr>
    </w:lvl>
    <w:lvl w:ilvl="6">
      <w:start w:val="1"/>
      <w:numFmt w:val="decimal"/>
      <w:lvlText w:val="%1.%2.%3.%4.%5.%6.%7."/>
      <w:lvlJc w:val="left"/>
      <w:pPr>
        <w:tabs>
          <w:tab w:val="num" w:pos="1440"/>
        </w:tabs>
        <w:ind w:left="1440" w:hanging="1440"/>
      </w:pPr>
      <w:rPr>
        <w:rFonts w:hint="default"/>
        <w:lang w:val="uk-UA"/>
      </w:rPr>
    </w:lvl>
    <w:lvl w:ilvl="7">
      <w:start w:val="1"/>
      <w:numFmt w:val="decimal"/>
      <w:lvlText w:val="%1.%2.%3.%4.%5.%6.%7.%8."/>
      <w:lvlJc w:val="left"/>
      <w:pPr>
        <w:tabs>
          <w:tab w:val="num" w:pos="1440"/>
        </w:tabs>
        <w:ind w:left="1440" w:hanging="1440"/>
      </w:pPr>
      <w:rPr>
        <w:rFonts w:hint="default"/>
        <w:lang w:val="uk-UA"/>
      </w:rPr>
    </w:lvl>
    <w:lvl w:ilvl="8">
      <w:start w:val="1"/>
      <w:numFmt w:val="decimal"/>
      <w:lvlText w:val="%1.%2.%3.%4.%5.%6.%7.%8.%9."/>
      <w:lvlJc w:val="left"/>
      <w:pPr>
        <w:tabs>
          <w:tab w:val="num" w:pos="1800"/>
        </w:tabs>
        <w:ind w:left="1800" w:hanging="1800"/>
      </w:pPr>
      <w:rPr>
        <w:rFonts w:hint="default"/>
        <w:lang w:val="uk-UA"/>
      </w:rPr>
    </w:lvl>
  </w:abstractNum>
  <w:abstractNum w:abstractNumId="7">
    <w:nsid w:val="00000008"/>
    <w:multiLevelType w:val="multilevel"/>
    <w:tmpl w:val="00000008"/>
    <w:name w:val="WW8Num1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nsid w:val="00000009"/>
    <w:multiLevelType w:val="singleLevel"/>
    <w:tmpl w:val="00000009"/>
    <w:name w:val="WW8Num19"/>
    <w:lvl w:ilvl="0">
      <w:start w:val="16"/>
      <w:numFmt w:val="bullet"/>
      <w:lvlText w:val="-"/>
      <w:lvlJc w:val="left"/>
      <w:pPr>
        <w:tabs>
          <w:tab w:val="num" w:pos="0"/>
        </w:tabs>
        <w:ind w:left="900" w:hanging="360"/>
      </w:pPr>
      <w:rPr>
        <w:rFonts w:ascii="Times New Roman" w:hAnsi="Times New Roman" w:cs="Times New Roman" w:hint="default"/>
        <w:color w:val="000000"/>
        <w:lang w:val="uk-UA"/>
      </w:rPr>
    </w:lvl>
  </w:abstractNum>
  <w:abstractNum w:abstractNumId="9">
    <w:nsid w:val="0000000A"/>
    <w:multiLevelType w:val="multilevel"/>
    <w:tmpl w:val="0000000A"/>
    <w:name w:val="WW8Num21"/>
    <w:lvl w:ilvl="0">
      <w:start w:val="4"/>
      <w:numFmt w:val="decimal"/>
      <w:lvlText w:val="%1."/>
      <w:lvlJc w:val="left"/>
      <w:pPr>
        <w:tabs>
          <w:tab w:val="num" w:pos="870"/>
        </w:tabs>
        <w:ind w:left="870" w:hanging="870"/>
      </w:pPr>
      <w:rPr>
        <w:rFonts w:hint="default"/>
      </w:rPr>
    </w:lvl>
    <w:lvl w:ilvl="1">
      <w:start w:val="6"/>
      <w:numFmt w:val="decimal"/>
      <w:lvlText w:val="%1.%2."/>
      <w:lvlJc w:val="left"/>
      <w:pPr>
        <w:tabs>
          <w:tab w:val="num" w:pos="1140"/>
        </w:tabs>
        <w:ind w:left="1140" w:hanging="870"/>
      </w:pPr>
      <w:rPr>
        <w:rFonts w:hint="default"/>
      </w:rPr>
    </w:lvl>
    <w:lvl w:ilvl="2">
      <w:start w:val="7"/>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0000000B"/>
    <w:multiLevelType w:val="multilevel"/>
    <w:tmpl w:val="0000000B"/>
    <w:name w:val="WW8Num24"/>
    <w:lvl w:ilvl="0">
      <w:start w:val="3"/>
      <w:numFmt w:val="decimal"/>
      <w:lvlText w:val="%1."/>
      <w:lvlJc w:val="left"/>
      <w:pPr>
        <w:tabs>
          <w:tab w:val="num" w:pos="540"/>
        </w:tabs>
        <w:ind w:left="540" w:hanging="540"/>
      </w:pPr>
      <w:rPr>
        <w:rFonts w:hint="default"/>
        <w:lang w:val="uk-UA"/>
      </w:rPr>
    </w:lvl>
    <w:lvl w:ilvl="1">
      <w:start w:val="3"/>
      <w:numFmt w:val="decimal"/>
      <w:lvlText w:val="%1.%2."/>
      <w:lvlJc w:val="left"/>
      <w:pPr>
        <w:tabs>
          <w:tab w:val="num" w:pos="540"/>
        </w:tabs>
        <w:ind w:left="540" w:hanging="540"/>
      </w:pPr>
      <w:rPr>
        <w:rFonts w:hint="default"/>
        <w:lang w:val="uk-UA"/>
      </w:rPr>
    </w:lvl>
    <w:lvl w:ilvl="2">
      <w:start w:val="2"/>
      <w:numFmt w:val="decimal"/>
      <w:lvlText w:val="%1.%2.%3."/>
      <w:lvlJc w:val="left"/>
      <w:pPr>
        <w:tabs>
          <w:tab w:val="num" w:pos="720"/>
        </w:tabs>
        <w:ind w:left="720" w:hanging="720"/>
      </w:pPr>
      <w:rPr>
        <w:rFonts w:hint="default"/>
        <w:lang w:val="uk-UA"/>
      </w:rPr>
    </w:lvl>
    <w:lvl w:ilvl="3">
      <w:start w:val="1"/>
      <w:numFmt w:val="decimal"/>
      <w:lvlText w:val="%1.%2.%3.%4."/>
      <w:lvlJc w:val="left"/>
      <w:pPr>
        <w:tabs>
          <w:tab w:val="num" w:pos="720"/>
        </w:tabs>
        <w:ind w:left="720" w:hanging="720"/>
      </w:pPr>
      <w:rPr>
        <w:rFonts w:hint="default"/>
        <w:lang w:val="uk-UA"/>
      </w:rPr>
    </w:lvl>
    <w:lvl w:ilvl="4">
      <w:start w:val="1"/>
      <w:numFmt w:val="decimal"/>
      <w:lvlText w:val="%1.%2.%3.%4.%5."/>
      <w:lvlJc w:val="left"/>
      <w:pPr>
        <w:tabs>
          <w:tab w:val="num" w:pos="1080"/>
        </w:tabs>
        <w:ind w:left="1080" w:hanging="1080"/>
      </w:pPr>
      <w:rPr>
        <w:rFonts w:hint="default"/>
        <w:lang w:val="uk-UA"/>
      </w:rPr>
    </w:lvl>
    <w:lvl w:ilvl="5">
      <w:start w:val="1"/>
      <w:numFmt w:val="decimal"/>
      <w:lvlText w:val="%1.%2.%3.%4.%5.%6."/>
      <w:lvlJc w:val="left"/>
      <w:pPr>
        <w:tabs>
          <w:tab w:val="num" w:pos="1080"/>
        </w:tabs>
        <w:ind w:left="1080" w:hanging="1080"/>
      </w:pPr>
      <w:rPr>
        <w:rFonts w:hint="default"/>
        <w:lang w:val="uk-UA"/>
      </w:rPr>
    </w:lvl>
    <w:lvl w:ilvl="6">
      <w:start w:val="1"/>
      <w:numFmt w:val="decimal"/>
      <w:lvlText w:val="%1.%2.%3.%4.%5.%6.%7."/>
      <w:lvlJc w:val="left"/>
      <w:pPr>
        <w:tabs>
          <w:tab w:val="num" w:pos="1440"/>
        </w:tabs>
        <w:ind w:left="1440" w:hanging="1440"/>
      </w:pPr>
      <w:rPr>
        <w:rFonts w:hint="default"/>
        <w:lang w:val="uk-UA"/>
      </w:rPr>
    </w:lvl>
    <w:lvl w:ilvl="7">
      <w:start w:val="1"/>
      <w:numFmt w:val="decimal"/>
      <w:lvlText w:val="%1.%2.%3.%4.%5.%6.%7.%8."/>
      <w:lvlJc w:val="left"/>
      <w:pPr>
        <w:tabs>
          <w:tab w:val="num" w:pos="1440"/>
        </w:tabs>
        <w:ind w:left="1440" w:hanging="1440"/>
      </w:pPr>
      <w:rPr>
        <w:rFonts w:hint="default"/>
        <w:lang w:val="uk-UA"/>
      </w:rPr>
    </w:lvl>
    <w:lvl w:ilvl="8">
      <w:start w:val="1"/>
      <w:numFmt w:val="decimal"/>
      <w:lvlText w:val="%1.%2.%3.%4.%5.%6.%7.%8.%9."/>
      <w:lvlJc w:val="left"/>
      <w:pPr>
        <w:tabs>
          <w:tab w:val="num" w:pos="1800"/>
        </w:tabs>
        <w:ind w:left="1800" w:hanging="1800"/>
      </w:pPr>
      <w:rPr>
        <w:rFonts w:hint="default"/>
        <w:lang w:val="uk-UA"/>
      </w:rPr>
    </w:lvl>
  </w:abstractNum>
  <w:abstractNum w:abstractNumId="11">
    <w:nsid w:val="0000000C"/>
    <w:multiLevelType w:val="multilevel"/>
    <w:tmpl w:val="0000000C"/>
    <w:name w:val="WW8Num25"/>
    <w:lvl w:ilvl="0">
      <w:start w:val="1"/>
      <w:numFmt w:val="decimal"/>
      <w:lvlText w:val="%1."/>
      <w:lvlJc w:val="left"/>
      <w:pPr>
        <w:tabs>
          <w:tab w:val="num" w:pos="870"/>
        </w:tabs>
        <w:ind w:left="870" w:hanging="870"/>
      </w:pPr>
      <w:rPr>
        <w:rFonts w:hint="default"/>
      </w:rPr>
    </w:lvl>
    <w:lvl w:ilvl="1">
      <w:start w:val="3"/>
      <w:numFmt w:val="decimal"/>
      <w:lvlText w:val="%1.%2."/>
      <w:lvlJc w:val="left"/>
      <w:pPr>
        <w:tabs>
          <w:tab w:val="num" w:pos="1140"/>
        </w:tabs>
        <w:ind w:left="1140" w:hanging="870"/>
      </w:pPr>
      <w:rPr>
        <w:rFonts w:hint="default"/>
      </w:rPr>
    </w:lvl>
    <w:lvl w:ilvl="2">
      <w:start w:val="2"/>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nsid w:val="0000000D"/>
    <w:multiLevelType w:val="multilevel"/>
    <w:tmpl w:val="0000000D"/>
    <w:name w:val="WW8Num26"/>
    <w:lvl w:ilvl="0">
      <w:start w:val="5"/>
      <w:numFmt w:val="decimal"/>
      <w:lvlText w:val="%1."/>
      <w:lvlJc w:val="left"/>
      <w:pPr>
        <w:tabs>
          <w:tab w:val="num" w:pos="870"/>
        </w:tabs>
        <w:ind w:left="870" w:hanging="870"/>
      </w:pPr>
      <w:rPr>
        <w:rFonts w:hint="default"/>
      </w:rPr>
    </w:lvl>
    <w:lvl w:ilvl="1">
      <w:start w:val="2"/>
      <w:numFmt w:val="decimal"/>
      <w:lvlText w:val="%1.%2."/>
      <w:lvlJc w:val="left"/>
      <w:pPr>
        <w:tabs>
          <w:tab w:val="num" w:pos="1050"/>
        </w:tabs>
        <w:ind w:left="105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0000000E"/>
    <w:multiLevelType w:val="multilevel"/>
    <w:tmpl w:val="0000000E"/>
    <w:name w:val="WW8Num27"/>
    <w:lvl w:ilvl="0">
      <w:start w:val="3"/>
      <w:numFmt w:val="decimal"/>
      <w:lvlText w:val="%1."/>
      <w:lvlJc w:val="left"/>
      <w:pPr>
        <w:tabs>
          <w:tab w:val="num" w:pos="870"/>
        </w:tabs>
        <w:ind w:left="870" w:hanging="870"/>
      </w:pPr>
      <w:rPr>
        <w:rFonts w:hint="default"/>
        <w:lang w:val="uk-UA"/>
      </w:rPr>
    </w:lvl>
    <w:lvl w:ilvl="1">
      <w:start w:val="1"/>
      <w:numFmt w:val="decimal"/>
      <w:lvlText w:val="%1.%2."/>
      <w:lvlJc w:val="left"/>
      <w:pPr>
        <w:tabs>
          <w:tab w:val="num" w:pos="1140"/>
        </w:tabs>
        <w:ind w:left="1140" w:hanging="870"/>
      </w:pPr>
      <w:rPr>
        <w:rFonts w:hint="default"/>
        <w:lang w:val="uk-UA"/>
      </w:rPr>
    </w:lvl>
    <w:lvl w:ilvl="2">
      <w:start w:val="1"/>
      <w:numFmt w:val="decimal"/>
      <w:lvlText w:val="%1.%2.%3."/>
      <w:lvlJc w:val="left"/>
      <w:pPr>
        <w:tabs>
          <w:tab w:val="num" w:pos="1410"/>
        </w:tabs>
        <w:ind w:left="1410" w:hanging="870"/>
      </w:pPr>
      <w:rPr>
        <w:rFonts w:hint="default"/>
        <w:lang w:val="uk-UA"/>
      </w:rPr>
    </w:lvl>
    <w:lvl w:ilvl="3">
      <w:start w:val="1"/>
      <w:numFmt w:val="decimal"/>
      <w:lvlText w:val="%1.%2.%3.%4."/>
      <w:lvlJc w:val="left"/>
      <w:pPr>
        <w:tabs>
          <w:tab w:val="num" w:pos="1680"/>
        </w:tabs>
        <w:ind w:left="1680" w:hanging="870"/>
      </w:pPr>
      <w:rPr>
        <w:rFonts w:hint="default"/>
        <w:lang w:val="uk-UA"/>
      </w:rPr>
    </w:lvl>
    <w:lvl w:ilvl="4">
      <w:start w:val="1"/>
      <w:numFmt w:val="decimal"/>
      <w:lvlText w:val="%1.%2.%3.%4.%5."/>
      <w:lvlJc w:val="left"/>
      <w:pPr>
        <w:tabs>
          <w:tab w:val="num" w:pos="2160"/>
        </w:tabs>
        <w:ind w:left="2160" w:hanging="1080"/>
      </w:pPr>
      <w:rPr>
        <w:rFonts w:hint="default"/>
        <w:lang w:val="uk-UA"/>
      </w:rPr>
    </w:lvl>
    <w:lvl w:ilvl="5">
      <w:start w:val="1"/>
      <w:numFmt w:val="decimal"/>
      <w:lvlText w:val="%1.%2.%3.%4.%5.%6."/>
      <w:lvlJc w:val="left"/>
      <w:pPr>
        <w:tabs>
          <w:tab w:val="num" w:pos="2430"/>
        </w:tabs>
        <w:ind w:left="2430" w:hanging="1080"/>
      </w:pPr>
      <w:rPr>
        <w:rFonts w:hint="default"/>
        <w:lang w:val="uk-UA"/>
      </w:rPr>
    </w:lvl>
    <w:lvl w:ilvl="6">
      <w:start w:val="1"/>
      <w:numFmt w:val="decimal"/>
      <w:lvlText w:val="%1.%2.%3.%4.%5.%6.%7."/>
      <w:lvlJc w:val="left"/>
      <w:pPr>
        <w:tabs>
          <w:tab w:val="num" w:pos="3060"/>
        </w:tabs>
        <w:ind w:left="3060" w:hanging="1440"/>
      </w:pPr>
      <w:rPr>
        <w:rFonts w:hint="default"/>
        <w:lang w:val="uk-UA"/>
      </w:rPr>
    </w:lvl>
    <w:lvl w:ilvl="7">
      <w:start w:val="1"/>
      <w:numFmt w:val="decimal"/>
      <w:lvlText w:val="%1.%2.%3.%4.%5.%6.%7.%8."/>
      <w:lvlJc w:val="left"/>
      <w:pPr>
        <w:tabs>
          <w:tab w:val="num" w:pos="3330"/>
        </w:tabs>
        <w:ind w:left="3330" w:hanging="1440"/>
      </w:pPr>
      <w:rPr>
        <w:rFonts w:hint="default"/>
        <w:lang w:val="uk-UA"/>
      </w:rPr>
    </w:lvl>
    <w:lvl w:ilvl="8">
      <w:start w:val="1"/>
      <w:numFmt w:val="decimal"/>
      <w:lvlText w:val="%1.%2.%3.%4.%5.%6.%7.%8.%9."/>
      <w:lvlJc w:val="left"/>
      <w:pPr>
        <w:tabs>
          <w:tab w:val="num" w:pos="3960"/>
        </w:tabs>
        <w:ind w:left="3960" w:hanging="1800"/>
      </w:pPr>
      <w:rPr>
        <w:rFonts w:hint="default"/>
        <w:lang w:val="uk-UA"/>
      </w:rPr>
    </w:lvl>
  </w:abstractNum>
  <w:abstractNum w:abstractNumId="14">
    <w:nsid w:val="0000000F"/>
    <w:multiLevelType w:val="multilevel"/>
    <w:tmpl w:val="0000000F"/>
    <w:name w:val="WW8Num28"/>
    <w:lvl w:ilvl="0">
      <w:start w:val="4"/>
      <w:numFmt w:val="decimal"/>
      <w:lvlText w:val="%1."/>
      <w:lvlJc w:val="left"/>
      <w:pPr>
        <w:tabs>
          <w:tab w:val="num" w:pos="870"/>
        </w:tabs>
        <w:ind w:left="870" w:hanging="870"/>
      </w:pPr>
      <w:rPr>
        <w:rFonts w:hint="default"/>
      </w:rPr>
    </w:lvl>
    <w:lvl w:ilvl="1">
      <w:start w:val="5"/>
      <w:numFmt w:val="decimal"/>
      <w:lvlText w:val="%1.%2."/>
      <w:lvlJc w:val="left"/>
      <w:pPr>
        <w:tabs>
          <w:tab w:val="num" w:pos="1140"/>
        </w:tabs>
        <w:ind w:left="1140" w:hanging="870"/>
      </w:pPr>
      <w:rPr>
        <w:rFonts w:hint="default"/>
      </w:rPr>
    </w:lvl>
    <w:lvl w:ilvl="2">
      <w:start w:val="1"/>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5">
    <w:nsid w:val="00000010"/>
    <w:multiLevelType w:val="multilevel"/>
    <w:tmpl w:val="00000010"/>
    <w:name w:val="WW8Num29"/>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6">
    <w:nsid w:val="00000011"/>
    <w:multiLevelType w:val="multilevel"/>
    <w:tmpl w:val="00000011"/>
    <w:name w:val="WW8Num31"/>
    <w:lvl w:ilvl="0">
      <w:start w:val="4"/>
      <w:numFmt w:val="decimal"/>
      <w:lvlText w:val="%1."/>
      <w:lvlJc w:val="left"/>
      <w:pPr>
        <w:tabs>
          <w:tab w:val="num" w:pos="1410"/>
        </w:tabs>
        <w:ind w:left="1410" w:hanging="1410"/>
      </w:pPr>
      <w:rPr>
        <w:rFonts w:hint="default"/>
      </w:rPr>
    </w:lvl>
    <w:lvl w:ilvl="1">
      <w:start w:val="6"/>
      <w:numFmt w:val="decimal"/>
      <w:lvlText w:val="%1.%2."/>
      <w:lvlJc w:val="left"/>
      <w:pPr>
        <w:tabs>
          <w:tab w:val="num" w:pos="1680"/>
        </w:tabs>
        <w:ind w:left="1680" w:hanging="1410"/>
      </w:pPr>
      <w:rPr>
        <w:rFonts w:hint="default"/>
      </w:rPr>
    </w:lvl>
    <w:lvl w:ilvl="2">
      <w:start w:val="1"/>
      <w:numFmt w:val="decimal"/>
      <w:lvlText w:val="%1.%2.%3."/>
      <w:lvlJc w:val="left"/>
      <w:pPr>
        <w:tabs>
          <w:tab w:val="num" w:pos="1950"/>
        </w:tabs>
        <w:ind w:left="1950" w:hanging="1410"/>
      </w:pPr>
      <w:rPr>
        <w:rFonts w:hint="default"/>
      </w:rPr>
    </w:lvl>
    <w:lvl w:ilvl="3">
      <w:start w:val="1"/>
      <w:numFmt w:val="decimal"/>
      <w:lvlText w:val="%1.%2.%3.%4."/>
      <w:lvlJc w:val="left"/>
      <w:pPr>
        <w:tabs>
          <w:tab w:val="num" w:pos="2220"/>
        </w:tabs>
        <w:ind w:left="2220" w:hanging="1410"/>
      </w:pPr>
      <w:rPr>
        <w:rFonts w:hint="default"/>
      </w:rPr>
    </w:lvl>
    <w:lvl w:ilvl="4">
      <w:start w:val="1"/>
      <w:numFmt w:val="decimal"/>
      <w:lvlText w:val="%1.%2.%3.%4.%5."/>
      <w:lvlJc w:val="left"/>
      <w:pPr>
        <w:tabs>
          <w:tab w:val="num" w:pos="2490"/>
        </w:tabs>
        <w:ind w:left="2490" w:hanging="1410"/>
      </w:pPr>
      <w:rPr>
        <w:rFonts w:hint="default"/>
      </w:rPr>
    </w:lvl>
    <w:lvl w:ilvl="5">
      <w:start w:val="1"/>
      <w:numFmt w:val="decimal"/>
      <w:lvlText w:val="%1.%2.%3.%4.%5.%6."/>
      <w:lvlJc w:val="left"/>
      <w:pPr>
        <w:tabs>
          <w:tab w:val="num" w:pos="2760"/>
        </w:tabs>
        <w:ind w:left="2760" w:hanging="141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
    <w:nsid w:val="00000012"/>
    <w:multiLevelType w:val="multilevel"/>
    <w:tmpl w:val="00000012"/>
    <w:name w:val="WW8Num33"/>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540"/>
        </w:tabs>
        <w:ind w:left="54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00000013"/>
    <w:multiLevelType w:val="multilevel"/>
    <w:tmpl w:val="00000013"/>
    <w:name w:val="WW8Num34"/>
    <w:lvl w:ilvl="0">
      <w:start w:val="5"/>
      <w:numFmt w:val="decimal"/>
      <w:lvlText w:val="%1."/>
      <w:lvlJc w:val="left"/>
      <w:pPr>
        <w:tabs>
          <w:tab w:val="num" w:pos="360"/>
        </w:tabs>
        <w:ind w:left="360" w:hanging="360"/>
      </w:pPr>
      <w:rPr>
        <w:rFonts w:hint="default"/>
        <w:spacing w:val="-2"/>
        <w:lang w:val="uk-UA"/>
      </w:rPr>
    </w:lvl>
    <w:lvl w:ilvl="1">
      <w:start w:val="5"/>
      <w:numFmt w:val="decimal"/>
      <w:lvlText w:val="%1.%2."/>
      <w:lvlJc w:val="left"/>
      <w:pPr>
        <w:tabs>
          <w:tab w:val="num" w:pos="480"/>
        </w:tabs>
        <w:ind w:left="480" w:hanging="360"/>
      </w:pPr>
      <w:rPr>
        <w:rFonts w:hint="default"/>
        <w:spacing w:val="-2"/>
        <w:lang w:val="uk-UA"/>
      </w:rPr>
    </w:lvl>
    <w:lvl w:ilvl="2">
      <w:start w:val="1"/>
      <w:numFmt w:val="decimal"/>
      <w:lvlText w:val="%1.%2.%3."/>
      <w:lvlJc w:val="left"/>
      <w:pPr>
        <w:tabs>
          <w:tab w:val="num" w:pos="960"/>
        </w:tabs>
        <w:ind w:left="960" w:hanging="720"/>
      </w:pPr>
      <w:rPr>
        <w:rFonts w:hint="default"/>
        <w:spacing w:val="-2"/>
        <w:lang w:val="uk-UA"/>
      </w:rPr>
    </w:lvl>
    <w:lvl w:ilvl="3">
      <w:start w:val="1"/>
      <w:numFmt w:val="decimal"/>
      <w:lvlText w:val="%1.%2.%3.%4."/>
      <w:lvlJc w:val="left"/>
      <w:pPr>
        <w:tabs>
          <w:tab w:val="num" w:pos="1146"/>
        </w:tabs>
        <w:ind w:left="1146" w:hanging="720"/>
      </w:pPr>
      <w:rPr>
        <w:rFonts w:hint="default"/>
        <w:spacing w:val="-2"/>
        <w:lang w:val="uk-UA"/>
      </w:rPr>
    </w:lvl>
    <w:lvl w:ilvl="4">
      <w:start w:val="1"/>
      <w:numFmt w:val="decimal"/>
      <w:lvlText w:val="%1.%2.%3.%4.%5."/>
      <w:lvlJc w:val="left"/>
      <w:pPr>
        <w:tabs>
          <w:tab w:val="num" w:pos="1560"/>
        </w:tabs>
        <w:ind w:left="1560" w:hanging="1080"/>
      </w:pPr>
      <w:rPr>
        <w:rFonts w:hint="default"/>
        <w:spacing w:val="-2"/>
        <w:lang w:val="uk-UA"/>
      </w:rPr>
    </w:lvl>
    <w:lvl w:ilvl="5">
      <w:start w:val="1"/>
      <w:numFmt w:val="decimal"/>
      <w:lvlText w:val="%1.%2.%3.%4.%5.%6."/>
      <w:lvlJc w:val="left"/>
      <w:pPr>
        <w:tabs>
          <w:tab w:val="num" w:pos="1680"/>
        </w:tabs>
        <w:ind w:left="1680" w:hanging="1080"/>
      </w:pPr>
      <w:rPr>
        <w:rFonts w:hint="default"/>
        <w:spacing w:val="-2"/>
        <w:lang w:val="uk-UA"/>
      </w:rPr>
    </w:lvl>
    <w:lvl w:ilvl="6">
      <w:start w:val="1"/>
      <w:numFmt w:val="decimal"/>
      <w:lvlText w:val="%1.%2.%3.%4.%5.%6.%7."/>
      <w:lvlJc w:val="left"/>
      <w:pPr>
        <w:tabs>
          <w:tab w:val="num" w:pos="2160"/>
        </w:tabs>
        <w:ind w:left="2160" w:hanging="1440"/>
      </w:pPr>
      <w:rPr>
        <w:rFonts w:hint="default"/>
        <w:spacing w:val="-2"/>
        <w:lang w:val="uk-UA"/>
      </w:rPr>
    </w:lvl>
    <w:lvl w:ilvl="7">
      <w:start w:val="1"/>
      <w:numFmt w:val="decimal"/>
      <w:lvlText w:val="%1.%2.%3.%4.%5.%6.%7.%8."/>
      <w:lvlJc w:val="left"/>
      <w:pPr>
        <w:tabs>
          <w:tab w:val="num" w:pos="2280"/>
        </w:tabs>
        <w:ind w:left="2280" w:hanging="1440"/>
      </w:pPr>
      <w:rPr>
        <w:rFonts w:hint="default"/>
        <w:spacing w:val="-2"/>
        <w:lang w:val="uk-UA"/>
      </w:rPr>
    </w:lvl>
    <w:lvl w:ilvl="8">
      <w:start w:val="1"/>
      <w:numFmt w:val="decimal"/>
      <w:lvlText w:val="%1.%2.%3.%4.%5.%6.%7.%8.%9."/>
      <w:lvlJc w:val="left"/>
      <w:pPr>
        <w:tabs>
          <w:tab w:val="num" w:pos="2760"/>
        </w:tabs>
        <w:ind w:left="2760" w:hanging="1800"/>
      </w:pPr>
      <w:rPr>
        <w:rFonts w:hint="default"/>
        <w:spacing w:val="-2"/>
        <w:lang w:val="uk-UA"/>
      </w:rPr>
    </w:lvl>
  </w:abstractNum>
  <w:abstractNum w:abstractNumId="19">
    <w:nsid w:val="00000014"/>
    <w:multiLevelType w:val="multilevel"/>
    <w:tmpl w:val="00000014"/>
    <w:name w:val="WW8Num36"/>
    <w:lvl w:ilvl="0">
      <w:start w:val="5"/>
      <w:numFmt w:val="decimal"/>
      <w:lvlText w:val="%1."/>
      <w:lvlJc w:val="left"/>
      <w:pPr>
        <w:tabs>
          <w:tab w:val="num" w:pos="870"/>
        </w:tabs>
        <w:ind w:left="870" w:hanging="870"/>
      </w:pPr>
      <w:rPr>
        <w:rFonts w:hint="default"/>
      </w:rPr>
    </w:lvl>
    <w:lvl w:ilvl="1">
      <w:start w:val="8"/>
      <w:numFmt w:val="decimal"/>
      <w:lvlText w:val="%1.%2."/>
      <w:lvlJc w:val="left"/>
      <w:pPr>
        <w:tabs>
          <w:tab w:val="num" w:pos="1140"/>
        </w:tabs>
        <w:ind w:left="1140" w:hanging="870"/>
      </w:pPr>
      <w:rPr>
        <w:rFonts w:hint="default"/>
      </w:rPr>
    </w:lvl>
    <w:lvl w:ilvl="2">
      <w:start w:val="6"/>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0">
    <w:nsid w:val="00000015"/>
    <w:multiLevelType w:val="multilevel"/>
    <w:tmpl w:val="00000015"/>
    <w:name w:val="WW8Num37"/>
    <w:lvl w:ilvl="0">
      <w:start w:val="5"/>
      <w:numFmt w:val="decimal"/>
      <w:lvlText w:val="%1."/>
      <w:lvlJc w:val="left"/>
      <w:pPr>
        <w:tabs>
          <w:tab w:val="num" w:pos="1410"/>
        </w:tabs>
        <w:ind w:left="1410" w:hanging="1410"/>
      </w:pPr>
      <w:rPr>
        <w:rFonts w:hint="default"/>
        <w:lang w:val="uk-UA"/>
      </w:rPr>
    </w:lvl>
    <w:lvl w:ilvl="1">
      <w:start w:val="2"/>
      <w:numFmt w:val="decimal"/>
      <w:lvlText w:val="%1.%2."/>
      <w:lvlJc w:val="left"/>
      <w:pPr>
        <w:tabs>
          <w:tab w:val="num" w:pos="1410"/>
        </w:tabs>
        <w:ind w:left="1410" w:hanging="1410"/>
      </w:pPr>
      <w:rPr>
        <w:rFonts w:hint="default"/>
        <w:lang w:val="uk-UA"/>
      </w:rPr>
    </w:lvl>
    <w:lvl w:ilvl="2">
      <w:start w:val="4"/>
      <w:numFmt w:val="decimal"/>
      <w:lvlText w:val="%1.%2.%3."/>
      <w:lvlJc w:val="left"/>
      <w:pPr>
        <w:tabs>
          <w:tab w:val="num" w:pos="1410"/>
        </w:tabs>
        <w:ind w:left="1410" w:hanging="1410"/>
      </w:pPr>
      <w:rPr>
        <w:rFonts w:hint="default"/>
        <w:lang w:val="uk-UA"/>
      </w:rPr>
    </w:lvl>
    <w:lvl w:ilvl="3">
      <w:start w:val="1"/>
      <w:numFmt w:val="decimal"/>
      <w:lvlText w:val="%1.%2.%3.%4."/>
      <w:lvlJc w:val="left"/>
      <w:pPr>
        <w:tabs>
          <w:tab w:val="num" w:pos="1410"/>
        </w:tabs>
        <w:ind w:left="1410" w:hanging="1410"/>
      </w:pPr>
      <w:rPr>
        <w:rFonts w:hint="default"/>
        <w:lang w:val="uk-UA"/>
      </w:rPr>
    </w:lvl>
    <w:lvl w:ilvl="4">
      <w:start w:val="1"/>
      <w:numFmt w:val="decimal"/>
      <w:lvlText w:val="%1.%2.%3.%4.%5."/>
      <w:lvlJc w:val="left"/>
      <w:pPr>
        <w:tabs>
          <w:tab w:val="num" w:pos="1410"/>
        </w:tabs>
        <w:ind w:left="1410" w:hanging="1410"/>
      </w:pPr>
      <w:rPr>
        <w:rFonts w:hint="default"/>
        <w:lang w:val="uk-UA"/>
      </w:rPr>
    </w:lvl>
    <w:lvl w:ilvl="5">
      <w:start w:val="1"/>
      <w:numFmt w:val="decimal"/>
      <w:lvlText w:val="%1.%2.%3.%4.%5.%6."/>
      <w:lvlJc w:val="left"/>
      <w:pPr>
        <w:tabs>
          <w:tab w:val="num" w:pos="1410"/>
        </w:tabs>
        <w:ind w:left="1410" w:hanging="1410"/>
      </w:pPr>
      <w:rPr>
        <w:rFonts w:hint="default"/>
        <w:lang w:val="uk-UA"/>
      </w:rPr>
    </w:lvl>
    <w:lvl w:ilvl="6">
      <w:start w:val="1"/>
      <w:numFmt w:val="decimal"/>
      <w:lvlText w:val="%1.%2.%3.%4.%5.%6.%7."/>
      <w:lvlJc w:val="left"/>
      <w:pPr>
        <w:tabs>
          <w:tab w:val="num" w:pos="1440"/>
        </w:tabs>
        <w:ind w:left="1440" w:hanging="1440"/>
      </w:pPr>
      <w:rPr>
        <w:rFonts w:hint="default"/>
        <w:lang w:val="uk-UA"/>
      </w:rPr>
    </w:lvl>
    <w:lvl w:ilvl="7">
      <w:start w:val="1"/>
      <w:numFmt w:val="decimal"/>
      <w:lvlText w:val="%1.%2.%3.%4.%5.%6.%7.%8."/>
      <w:lvlJc w:val="left"/>
      <w:pPr>
        <w:tabs>
          <w:tab w:val="num" w:pos="1440"/>
        </w:tabs>
        <w:ind w:left="1440" w:hanging="1440"/>
      </w:pPr>
      <w:rPr>
        <w:rFonts w:hint="default"/>
        <w:lang w:val="uk-UA"/>
      </w:rPr>
    </w:lvl>
    <w:lvl w:ilvl="8">
      <w:start w:val="1"/>
      <w:numFmt w:val="decimal"/>
      <w:lvlText w:val="%1.%2.%3.%4.%5.%6.%7.%8.%9."/>
      <w:lvlJc w:val="left"/>
      <w:pPr>
        <w:tabs>
          <w:tab w:val="num" w:pos="1800"/>
        </w:tabs>
        <w:ind w:left="1800" w:hanging="1800"/>
      </w:pPr>
      <w:rPr>
        <w:rFonts w:hint="default"/>
        <w:lang w:val="uk-UA"/>
      </w:rPr>
    </w:lvl>
  </w:abstractNum>
  <w:abstractNum w:abstractNumId="21">
    <w:nsid w:val="00000016"/>
    <w:multiLevelType w:val="multilevel"/>
    <w:tmpl w:val="00000016"/>
    <w:lvl w:ilvl="0">
      <w:start w:val="4"/>
      <w:numFmt w:val="decimal"/>
      <w:lvlText w:val="%1."/>
      <w:lvlJc w:val="left"/>
      <w:pPr>
        <w:tabs>
          <w:tab w:val="num" w:pos="870"/>
        </w:tabs>
        <w:ind w:left="870" w:hanging="870"/>
      </w:pPr>
      <w:rPr>
        <w:rFonts w:hint="default"/>
      </w:rPr>
    </w:lvl>
    <w:lvl w:ilvl="1">
      <w:start w:val="5"/>
      <w:numFmt w:val="decimal"/>
      <w:lvlText w:val="%1.%2."/>
      <w:lvlJc w:val="left"/>
      <w:pPr>
        <w:tabs>
          <w:tab w:val="num" w:pos="1140"/>
        </w:tabs>
        <w:ind w:left="1140" w:hanging="870"/>
      </w:pPr>
      <w:rPr>
        <w:rFonts w:hint="default"/>
      </w:rPr>
    </w:lvl>
    <w:lvl w:ilvl="2">
      <w:start w:val="1"/>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nsid w:val="00000017"/>
    <w:multiLevelType w:val="multilevel"/>
    <w:tmpl w:val="00000017"/>
    <w:lvl w:ilvl="0">
      <w:start w:val="4"/>
      <w:numFmt w:val="decimal"/>
      <w:lvlText w:val="%1."/>
      <w:lvlJc w:val="left"/>
      <w:pPr>
        <w:tabs>
          <w:tab w:val="num" w:pos="1410"/>
        </w:tabs>
        <w:ind w:left="1410" w:hanging="1410"/>
      </w:pPr>
      <w:rPr>
        <w:rFonts w:hint="default"/>
      </w:rPr>
    </w:lvl>
    <w:lvl w:ilvl="1">
      <w:start w:val="6"/>
      <w:numFmt w:val="decimal"/>
      <w:lvlText w:val="%1.%2."/>
      <w:lvlJc w:val="left"/>
      <w:pPr>
        <w:tabs>
          <w:tab w:val="num" w:pos="1680"/>
        </w:tabs>
        <w:ind w:left="1680" w:hanging="1410"/>
      </w:pPr>
      <w:rPr>
        <w:rFonts w:hint="default"/>
      </w:rPr>
    </w:lvl>
    <w:lvl w:ilvl="2">
      <w:start w:val="1"/>
      <w:numFmt w:val="decimal"/>
      <w:lvlText w:val="%1.%2.%3."/>
      <w:lvlJc w:val="left"/>
      <w:pPr>
        <w:tabs>
          <w:tab w:val="num" w:pos="1950"/>
        </w:tabs>
        <w:ind w:left="1950" w:hanging="1410"/>
      </w:pPr>
      <w:rPr>
        <w:rFonts w:hint="default"/>
      </w:rPr>
    </w:lvl>
    <w:lvl w:ilvl="3">
      <w:start w:val="1"/>
      <w:numFmt w:val="decimal"/>
      <w:lvlText w:val="%1.%2.%3.%4."/>
      <w:lvlJc w:val="left"/>
      <w:pPr>
        <w:tabs>
          <w:tab w:val="num" w:pos="2220"/>
        </w:tabs>
        <w:ind w:left="2220" w:hanging="1410"/>
      </w:pPr>
      <w:rPr>
        <w:rFonts w:hint="default"/>
      </w:rPr>
    </w:lvl>
    <w:lvl w:ilvl="4">
      <w:start w:val="1"/>
      <w:numFmt w:val="decimal"/>
      <w:lvlText w:val="%1.%2.%3.%4.%5."/>
      <w:lvlJc w:val="left"/>
      <w:pPr>
        <w:tabs>
          <w:tab w:val="num" w:pos="2490"/>
        </w:tabs>
        <w:ind w:left="2490" w:hanging="1410"/>
      </w:pPr>
      <w:rPr>
        <w:rFonts w:hint="default"/>
      </w:rPr>
    </w:lvl>
    <w:lvl w:ilvl="5">
      <w:start w:val="1"/>
      <w:numFmt w:val="decimal"/>
      <w:lvlText w:val="%1.%2.%3.%4.%5.%6."/>
      <w:lvlJc w:val="left"/>
      <w:pPr>
        <w:tabs>
          <w:tab w:val="num" w:pos="2760"/>
        </w:tabs>
        <w:ind w:left="2760" w:hanging="141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3">
    <w:nsid w:val="00000018"/>
    <w:multiLevelType w:val="multilevel"/>
    <w:tmpl w:val="00000018"/>
    <w:lvl w:ilvl="0">
      <w:start w:val="4"/>
      <w:numFmt w:val="decimal"/>
      <w:lvlText w:val="%1."/>
      <w:lvlJc w:val="left"/>
      <w:pPr>
        <w:tabs>
          <w:tab w:val="num" w:pos="870"/>
        </w:tabs>
        <w:ind w:left="870" w:hanging="870"/>
      </w:pPr>
      <w:rPr>
        <w:rFonts w:hint="default"/>
      </w:rPr>
    </w:lvl>
    <w:lvl w:ilvl="1">
      <w:start w:val="6"/>
      <w:numFmt w:val="decimal"/>
      <w:lvlText w:val="%1.%2."/>
      <w:lvlJc w:val="left"/>
      <w:pPr>
        <w:tabs>
          <w:tab w:val="num" w:pos="1721"/>
        </w:tabs>
        <w:ind w:left="1721" w:hanging="870"/>
      </w:pPr>
      <w:rPr>
        <w:rFonts w:hint="default"/>
      </w:rPr>
    </w:lvl>
    <w:lvl w:ilvl="2">
      <w:start w:val="7"/>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4">
    <w:nsid w:val="00000019"/>
    <w:multiLevelType w:val="multilevel"/>
    <w:tmpl w:val="00000019"/>
    <w:lvl w:ilvl="0">
      <w:start w:val="4"/>
      <w:numFmt w:val="decimal"/>
      <w:lvlText w:val="%1."/>
      <w:lvlJc w:val="left"/>
      <w:pPr>
        <w:tabs>
          <w:tab w:val="num" w:pos="870"/>
        </w:tabs>
        <w:ind w:left="870" w:hanging="870"/>
      </w:pPr>
      <w:rPr>
        <w:rFonts w:hint="default"/>
      </w:rPr>
    </w:lvl>
    <w:lvl w:ilvl="1">
      <w:start w:val="8"/>
      <w:numFmt w:val="decimal"/>
      <w:lvlText w:val="%1.%2."/>
      <w:lvlJc w:val="left"/>
      <w:pPr>
        <w:tabs>
          <w:tab w:val="num" w:pos="1140"/>
        </w:tabs>
        <w:ind w:left="1140" w:hanging="870"/>
      </w:pPr>
      <w:rPr>
        <w:rFonts w:hint="default"/>
      </w:rPr>
    </w:lvl>
    <w:lvl w:ilvl="2">
      <w:start w:val="2"/>
      <w:numFmt w:val="decimal"/>
      <w:lvlText w:val="%1.%2.%3."/>
      <w:lvlJc w:val="left"/>
      <w:pPr>
        <w:tabs>
          <w:tab w:val="num" w:pos="1410"/>
        </w:tabs>
        <w:ind w:left="1410" w:hanging="870"/>
      </w:pPr>
      <w:rPr>
        <w:rFonts w:hint="default"/>
      </w:rPr>
    </w:lvl>
    <w:lvl w:ilvl="3">
      <w:start w:val="1"/>
      <w:numFmt w:val="decimal"/>
      <w:lvlText w:val="%1.%2.%3.%4."/>
      <w:lvlJc w:val="left"/>
      <w:pPr>
        <w:tabs>
          <w:tab w:val="num" w:pos="1680"/>
        </w:tabs>
        <w:ind w:left="1680" w:hanging="87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5">
    <w:nsid w:val="012057E5"/>
    <w:multiLevelType w:val="multilevel"/>
    <w:tmpl w:val="87C05430"/>
    <w:lvl w:ilvl="0">
      <w:start w:val="5"/>
      <w:numFmt w:val="decimal"/>
      <w:lvlText w:val="%1."/>
      <w:lvlJc w:val="left"/>
      <w:pPr>
        <w:ind w:left="480" w:hanging="480"/>
      </w:pPr>
      <w:rPr>
        <w:rFonts w:hint="default"/>
        <w:b/>
      </w:rPr>
    </w:lvl>
    <w:lvl w:ilvl="1">
      <w:start w:val="12"/>
      <w:numFmt w:val="decimal"/>
      <w:lvlText w:val="%1.%2."/>
      <w:lvlJc w:val="left"/>
      <w:pPr>
        <w:ind w:left="1019" w:hanging="480"/>
      </w:pPr>
      <w:rPr>
        <w:rFonts w:hint="default"/>
        <w:b/>
      </w:rPr>
    </w:lvl>
    <w:lvl w:ilvl="2">
      <w:start w:val="1"/>
      <w:numFmt w:val="decimal"/>
      <w:lvlText w:val="%1.%2.%3."/>
      <w:lvlJc w:val="left"/>
      <w:pPr>
        <w:ind w:left="1798" w:hanging="720"/>
      </w:pPr>
      <w:rPr>
        <w:rFonts w:hint="default"/>
        <w:b/>
      </w:rPr>
    </w:lvl>
    <w:lvl w:ilvl="3">
      <w:start w:val="1"/>
      <w:numFmt w:val="decimal"/>
      <w:lvlText w:val="%1.%2.%3.%4."/>
      <w:lvlJc w:val="left"/>
      <w:pPr>
        <w:ind w:left="2337" w:hanging="720"/>
      </w:pPr>
      <w:rPr>
        <w:rFonts w:hint="default"/>
        <w:b/>
      </w:rPr>
    </w:lvl>
    <w:lvl w:ilvl="4">
      <w:start w:val="1"/>
      <w:numFmt w:val="decimal"/>
      <w:lvlText w:val="%1.%2.%3.%4.%5."/>
      <w:lvlJc w:val="left"/>
      <w:pPr>
        <w:ind w:left="3236" w:hanging="1080"/>
      </w:pPr>
      <w:rPr>
        <w:rFonts w:hint="default"/>
        <w:b/>
      </w:rPr>
    </w:lvl>
    <w:lvl w:ilvl="5">
      <w:start w:val="1"/>
      <w:numFmt w:val="decimal"/>
      <w:lvlText w:val="%1.%2.%3.%4.%5.%6."/>
      <w:lvlJc w:val="left"/>
      <w:pPr>
        <w:ind w:left="3775" w:hanging="1080"/>
      </w:pPr>
      <w:rPr>
        <w:rFonts w:hint="default"/>
        <w:b/>
      </w:rPr>
    </w:lvl>
    <w:lvl w:ilvl="6">
      <w:start w:val="1"/>
      <w:numFmt w:val="decimal"/>
      <w:lvlText w:val="%1.%2.%3.%4.%5.%6.%7."/>
      <w:lvlJc w:val="left"/>
      <w:pPr>
        <w:ind w:left="4674" w:hanging="1440"/>
      </w:pPr>
      <w:rPr>
        <w:rFonts w:hint="default"/>
        <w:b/>
      </w:rPr>
    </w:lvl>
    <w:lvl w:ilvl="7">
      <w:start w:val="1"/>
      <w:numFmt w:val="decimal"/>
      <w:lvlText w:val="%1.%2.%3.%4.%5.%6.%7.%8."/>
      <w:lvlJc w:val="left"/>
      <w:pPr>
        <w:ind w:left="5213" w:hanging="1440"/>
      </w:pPr>
      <w:rPr>
        <w:rFonts w:hint="default"/>
        <w:b/>
      </w:rPr>
    </w:lvl>
    <w:lvl w:ilvl="8">
      <w:start w:val="1"/>
      <w:numFmt w:val="decimal"/>
      <w:lvlText w:val="%1.%2.%3.%4.%5.%6.%7.%8.%9."/>
      <w:lvlJc w:val="left"/>
      <w:pPr>
        <w:ind w:left="6112" w:hanging="180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16"/>
    <w:rsid w:val="00072AC0"/>
    <w:rsid w:val="007A47FD"/>
    <w:rsid w:val="00B43616"/>
    <w:rsid w:val="00E0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3616"/>
    <w:pPr>
      <w:keepNext/>
      <w:numPr>
        <w:numId w:val="1"/>
      </w:numPr>
      <w:suppressAutoHyphens/>
      <w:spacing w:after="0" w:line="240" w:lineRule="auto"/>
      <w:outlineLvl w:val="0"/>
    </w:pPr>
    <w:rPr>
      <w:rFonts w:ascii="Times New Roman" w:eastAsia="Times New Roman" w:hAnsi="Times New Roman" w:cs="Times New Roman"/>
      <w:sz w:val="28"/>
      <w:szCs w:val="20"/>
      <w:lang w:val="uk-UA" w:eastAsia="zh-CN"/>
    </w:rPr>
  </w:style>
  <w:style w:type="paragraph" w:styleId="2">
    <w:name w:val="heading 2"/>
    <w:basedOn w:val="a"/>
    <w:next w:val="a"/>
    <w:link w:val="20"/>
    <w:qFormat/>
    <w:rsid w:val="00B43616"/>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B43616"/>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43616"/>
    <w:pPr>
      <w:keepNext/>
      <w:numPr>
        <w:ilvl w:val="3"/>
        <w:numId w:val="1"/>
      </w:numPr>
      <w:suppressAutoHyphens/>
      <w:spacing w:after="0" w:line="240" w:lineRule="auto"/>
      <w:jc w:val="center"/>
      <w:outlineLvl w:val="3"/>
    </w:pPr>
    <w:rPr>
      <w:rFonts w:ascii="Times New Roman" w:eastAsia="Times New Roman" w:hAnsi="Times New Roman" w:cs="Times New Roman"/>
      <w:sz w:val="28"/>
      <w:szCs w:val="20"/>
      <w:lang w:val="uk-UA" w:eastAsia="zh-CN"/>
    </w:rPr>
  </w:style>
  <w:style w:type="paragraph" w:styleId="5">
    <w:name w:val="heading 5"/>
    <w:basedOn w:val="a"/>
    <w:next w:val="a"/>
    <w:link w:val="50"/>
    <w:qFormat/>
    <w:rsid w:val="00B43616"/>
    <w:pPr>
      <w:keepNext/>
      <w:numPr>
        <w:ilvl w:val="4"/>
        <w:numId w:val="1"/>
      </w:numPr>
      <w:suppressAutoHyphens/>
      <w:spacing w:after="0" w:line="240" w:lineRule="auto"/>
      <w:jc w:val="center"/>
      <w:outlineLvl w:val="4"/>
    </w:pPr>
    <w:rPr>
      <w:rFonts w:ascii="Times New Roman" w:eastAsia="Times New Roman" w:hAnsi="Times New Roman" w:cs="Times New Roman"/>
      <w:b/>
      <w:sz w:val="28"/>
      <w:szCs w:val="20"/>
      <w:lang w:val="uk-UA" w:eastAsia="zh-CN"/>
    </w:rPr>
  </w:style>
  <w:style w:type="paragraph" w:styleId="6">
    <w:name w:val="heading 6"/>
    <w:basedOn w:val="a"/>
    <w:next w:val="a"/>
    <w:link w:val="60"/>
    <w:qFormat/>
    <w:rsid w:val="00B43616"/>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8">
    <w:name w:val="heading 8"/>
    <w:basedOn w:val="a"/>
    <w:next w:val="a"/>
    <w:link w:val="80"/>
    <w:qFormat/>
    <w:rsid w:val="00B43616"/>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B43616"/>
    <w:pPr>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616"/>
    <w:rPr>
      <w:rFonts w:ascii="Times New Roman" w:eastAsia="Times New Roman" w:hAnsi="Times New Roman" w:cs="Times New Roman"/>
      <w:sz w:val="28"/>
      <w:szCs w:val="20"/>
      <w:lang w:val="uk-UA" w:eastAsia="zh-CN"/>
    </w:rPr>
  </w:style>
  <w:style w:type="character" w:customStyle="1" w:styleId="20">
    <w:name w:val="Заголовок 2 Знак"/>
    <w:basedOn w:val="a0"/>
    <w:link w:val="2"/>
    <w:rsid w:val="00B43616"/>
    <w:rPr>
      <w:rFonts w:ascii="Arial" w:eastAsia="Times New Roman" w:hAnsi="Arial" w:cs="Arial"/>
      <w:b/>
      <w:bCs/>
      <w:i/>
      <w:iCs/>
      <w:sz w:val="28"/>
      <w:szCs w:val="28"/>
      <w:lang w:eastAsia="zh-CN"/>
    </w:rPr>
  </w:style>
  <w:style w:type="character" w:customStyle="1" w:styleId="30">
    <w:name w:val="Заголовок 3 Знак"/>
    <w:basedOn w:val="a0"/>
    <w:link w:val="3"/>
    <w:rsid w:val="00B43616"/>
    <w:rPr>
      <w:rFonts w:ascii="Arial" w:eastAsia="Times New Roman" w:hAnsi="Arial" w:cs="Arial"/>
      <w:b/>
      <w:bCs/>
      <w:sz w:val="26"/>
      <w:szCs w:val="26"/>
      <w:lang w:eastAsia="zh-CN"/>
    </w:rPr>
  </w:style>
  <w:style w:type="character" w:customStyle="1" w:styleId="40">
    <w:name w:val="Заголовок 4 Знак"/>
    <w:basedOn w:val="a0"/>
    <w:link w:val="4"/>
    <w:rsid w:val="00B43616"/>
    <w:rPr>
      <w:rFonts w:ascii="Times New Roman" w:eastAsia="Times New Roman" w:hAnsi="Times New Roman" w:cs="Times New Roman"/>
      <w:sz w:val="28"/>
      <w:szCs w:val="20"/>
      <w:lang w:val="uk-UA" w:eastAsia="zh-CN"/>
    </w:rPr>
  </w:style>
  <w:style w:type="character" w:customStyle="1" w:styleId="50">
    <w:name w:val="Заголовок 5 Знак"/>
    <w:basedOn w:val="a0"/>
    <w:link w:val="5"/>
    <w:rsid w:val="00B43616"/>
    <w:rPr>
      <w:rFonts w:ascii="Times New Roman" w:eastAsia="Times New Roman" w:hAnsi="Times New Roman" w:cs="Times New Roman"/>
      <w:b/>
      <w:sz w:val="28"/>
      <w:szCs w:val="20"/>
      <w:lang w:val="uk-UA" w:eastAsia="zh-CN"/>
    </w:rPr>
  </w:style>
  <w:style w:type="character" w:customStyle="1" w:styleId="60">
    <w:name w:val="Заголовок 6 Знак"/>
    <w:basedOn w:val="a0"/>
    <w:link w:val="6"/>
    <w:rsid w:val="00B43616"/>
    <w:rPr>
      <w:rFonts w:ascii="Times New Roman" w:eastAsia="Times New Roman" w:hAnsi="Times New Roman" w:cs="Times New Roman"/>
      <w:b/>
      <w:bCs/>
      <w:lang w:eastAsia="zh-CN"/>
    </w:rPr>
  </w:style>
  <w:style w:type="character" w:customStyle="1" w:styleId="80">
    <w:name w:val="Заголовок 8 Знак"/>
    <w:basedOn w:val="a0"/>
    <w:link w:val="8"/>
    <w:rsid w:val="00B43616"/>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B43616"/>
    <w:rPr>
      <w:rFonts w:ascii="Arial" w:eastAsia="Times New Roman" w:hAnsi="Arial" w:cs="Arial"/>
      <w:lang w:eastAsia="zh-CN"/>
    </w:rPr>
  </w:style>
  <w:style w:type="numbering" w:customStyle="1" w:styleId="11">
    <w:name w:val="Нет списка1"/>
    <w:next w:val="a2"/>
    <w:uiPriority w:val="99"/>
    <w:semiHidden/>
    <w:unhideWhenUsed/>
    <w:rsid w:val="00B43616"/>
  </w:style>
  <w:style w:type="character" w:customStyle="1" w:styleId="WW8Num1z0">
    <w:name w:val="WW8Num1z0"/>
    <w:rsid w:val="00B43616"/>
  </w:style>
  <w:style w:type="character" w:customStyle="1" w:styleId="WW8Num1z1">
    <w:name w:val="WW8Num1z1"/>
    <w:rsid w:val="00B43616"/>
  </w:style>
  <w:style w:type="character" w:customStyle="1" w:styleId="WW8Num1z2">
    <w:name w:val="WW8Num1z2"/>
    <w:rsid w:val="00B43616"/>
  </w:style>
  <w:style w:type="character" w:customStyle="1" w:styleId="WW8Num1z3">
    <w:name w:val="WW8Num1z3"/>
    <w:rsid w:val="00B43616"/>
  </w:style>
  <w:style w:type="character" w:customStyle="1" w:styleId="WW8Num1z4">
    <w:name w:val="WW8Num1z4"/>
    <w:rsid w:val="00B43616"/>
  </w:style>
  <w:style w:type="character" w:customStyle="1" w:styleId="WW8Num1z5">
    <w:name w:val="WW8Num1z5"/>
    <w:rsid w:val="00B43616"/>
  </w:style>
  <w:style w:type="character" w:customStyle="1" w:styleId="WW8Num1z6">
    <w:name w:val="WW8Num1z6"/>
    <w:rsid w:val="00B43616"/>
  </w:style>
  <w:style w:type="character" w:customStyle="1" w:styleId="WW8Num1z7">
    <w:name w:val="WW8Num1z7"/>
    <w:rsid w:val="00B43616"/>
  </w:style>
  <w:style w:type="character" w:customStyle="1" w:styleId="WW8Num1z8">
    <w:name w:val="WW8Num1z8"/>
    <w:rsid w:val="00B43616"/>
  </w:style>
  <w:style w:type="character" w:customStyle="1" w:styleId="WW8Num2z0">
    <w:name w:val="WW8Num2z0"/>
    <w:rsid w:val="00B43616"/>
    <w:rPr>
      <w:rFonts w:hint="default"/>
    </w:rPr>
  </w:style>
  <w:style w:type="character" w:customStyle="1" w:styleId="WW8Num3z0">
    <w:name w:val="WW8Num3z0"/>
    <w:rsid w:val="00B43616"/>
    <w:rPr>
      <w:rFonts w:hint="default"/>
    </w:rPr>
  </w:style>
  <w:style w:type="character" w:customStyle="1" w:styleId="WW8Num4z0">
    <w:name w:val="WW8Num4z0"/>
    <w:rsid w:val="00B43616"/>
    <w:rPr>
      <w:rFonts w:hint="default"/>
    </w:rPr>
  </w:style>
  <w:style w:type="character" w:customStyle="1" w:styleId="WW8Num5z0">
    <w:name w:val="WW8Num5z0"/>
    <w:rsid w:val="00B43616"/>
    <w:rPr>
      <w:rFonts w:hint="default"/>
    </w:rPr>
  </w:style>
  <w:style w:type="character" w:customStyle="1" w:styleId="WW8Num6z0">
    <w:name w:val="WW8Num6z0"/>
    <w:rsid w:val="00B43616"/>
    <w:rPr>
      <w:rFonts w:hint="default"/>
    </w:rPr>
  </w:style>
  <w:style w:type="character" w:customStyle="1" w:styleId="WW8Num7z0">
    <w:name w:val="WW8Num7z0"/>
    <w:rsid w:val="00B43616"/>
    <w:rPr>
      <w:rFonts w:hint="default"/>
    </w:rPr>
  </w:style>
  <w:style w:type="character" w:customStyle="1" w:styleId="WW8Num7z1">
    <w:name w:val="WW8Num7z1"/>
    <w:rsid w:val="00B43616"/>
  </w:style>
  <w:style w:type="character" w:customStyle="1" w:styleId="WW8Num7z2">
    <w:name w:val="WW8Num7z2"/>
    <w:rsid w:val="00B43616"/>
  </w:style>
  <w:style w:type="character" w:customStyle="1" w:styleId="WW8Num7z3">
    <w:name w:val="WW8Num7z3"/>
    <w:rsid w:val="00B43616"/>
  </w:style>
  <w:style w:type="character" w:customStyle="1" w:styleId="WW8Num7z4">
    <w:name w:val="WW8Num7z4"/>
    <w:rsid w:val="00B43616"/>
  </w:style>
  <w:style w:type="character" w:customStyle="1" w:styleId="WW8Num7z5">
    <w:name w:val="WW8Num7z5"/>
    <w:rsid w:val="00B43616"/>
  </w:style>
  <w:style w:type="character" w:customStyle="1" w:styleId="WW8Num7z6">
    <w:name w:val="WW8Num7z6"/>
    <w:rsid w:val="00B43616"/>
  </w:style>
  <w:style w:type="character" w:customStyle="1" w:styleId="WW8Num7z7">
    <w:name w:val="WW8Num7z7"/>
    <w:rsid w:val="00B43616"/>
  </w:style>
  <w:style w:type="character" w:customStyle="1" w:styleId="WW8Num7z8">
    <w:name w:val="WW8Num7z8"/>
    <w:rsid w:val="00B43616"/>
  </w:style>
  <w:style w:type="character" w:customStyle="1" w:styleId="WW8Num8z0">
    <w:name w:val="WW8Num8z0"/>
    <w:rsid w:val="00B43616"/>
    <w:rPr>
      <w:rFonts w:hint="default"/>
    </w:rPr>
  </w:style>
  <w:style w:type="character" w:customStyle="1" w:styleId="WW8Num9z0">
    <w:name w:val="WW8Num9z0"/>
    <w:rsid w:val="00B43616"/>
  </w:style>
  <w:style w:type="character" w:customStyle="1" w:styleId="WW8Num9z1">
    <w:name w:val="WW8Num9z1"/>
    <w:rsid w:val="00B43616"/>
  </w:style>
  <w:style w:type="character" w:customStyle="1" w:styleId="WW8Num9z2">
    <w:name w:val="WW8Num9z2"/>
    <w:rsid w:val="00B43616"/>
  </w:style>
  <w:style w:type="character" w:customStyle="1" w:styleId="WW8Num9z3">
    <w:name w:val="WW8Num9z3"/>
    <w:rsid w:val="00B43616"/>
  </w:style>
  <w:style w:type="character" w:customStyle="1" w:styleId="WW8Num9z4">
    <w:name w:val="WW8Num9z4"/>
    <w:rsid w:val="00B43616"/>
  </w:style>
  <w:style w:type="character" w:customStyle="1" w:styleId="WW8Num9z5">
    <w:name w:val="WW8Num9z5"/>
    <w:rsid w:val="00B43616"/>
  </w:style>
  <w:style w:type="character" w:customStyle="1" w:styleId="WW8Num9z6">
    <w:name w:val="WW8Num9z6"/>
    <w:rsid w:val="00B43616"/>
  </w:style>
  <w:style w:type="character" w:customStyle="1" w:styleId="WW8Num9z7">
    <w:name w:val="WW8Num9z7"/>
    <w:rsid w:val="00B43616"/>
  </w:style>
  <w:style w:type="character" w:customStyle="1" w:styleId="WW8Num9z8">
    <w:name w:val="WW8Num9z8"/>
    <w:rsid w:val="00B43616"/>
  </w:style>
  <w:style w:type="character" w:customStyle="1" w:styleId="WW8Num10z0">
    <w:name w:val="WW8Num10z0"/>
    <w:rsid w:val="00B43616"/>
    <w:rPr>
      <w:rFonts w:ascii="Times New Roman" w:eastAsia="Times New Roman" w:hAnsi="Times New Roman" w:cs="Times New Roman" w:hint="default"/>
    </w:rPr>
  </w:style>
  <w:style w:type="character" w:customStyle="1" w:styleId="WW8Num10z1">
    <w:name w:val="WW8Num10z1"/>
    <w:rsid w:val="00B43616"/>
    <w:rPr>
      <w:rFonts w:ascii="Courier New" w:hAnsi="Courier New" w:cs="Courier New" w:hint="default"/>
    </w:rPr>
  </w:style>
  <w:style w:type="character" w:customStyle="1" w:styleId="WW8Num10z2">
    <w:name w:val="WW8Num10z2"/>
    <w:rsid w:val="00B43616"/>
    <w:rPr>
      <w:rFonts w:ascii="Wingdings" w:hAnsi="Wingdings" w:cs="Wingdings" w:hint="default"/>
    </w:rPr>
  </w:style>
  <w:style w:type="character" w:customStyle="1" w:styleId="WW8Num10z3">
    <w:name w:val="WW8Num10z3"/>
    <w:rsid w:val="00B43616"/>
    <w:rPr>
      <w:rFonts w:ascii="Symbol" w:hAnsi="Symbol" w:cs="Symbol" w:hint="default"/>
    </w:rPr>
  </w:style>
  <w:style w:type="character" w:customStyle="1" w:styleId="WW8Num11z0">
    <w:name w:val="WW8Num11z0"/>
    <w:rsid w:val="00B43616"/>
    <w:rPr>
      <w:rFonts w:eastAsia="Times New Roman" w:hint="default"/>
    </w:rPr>
  </w:style>
  <w:style w:type="character" w:customStyle="1" w:styleId="WW8Num11z1">
    <w:name w:val="WW8Num11z1"/>
    <w:rsid w:val="00B43616"/>
    <w:rPr>
      <w:rFonts w:hint="default"/>
    </w:rPr>
  </w:style>
  <w:style w:type="character" w:customStyle="1" w:styleId="WW8Num12z0">
    <w:name w:val="WW8Num12z0"/>
    <w:rsid w:val="00B43616"/>
    <w:rPr>
      <w:rFonts w:hint="default"/>
    </w:rPr>
  </w:style>
  <w:style w:type="character" w:customStyle="1" w:styleId="WW8Num13z0">
    <w:name w:val="WW8Num13z0"/>
    <w:rsid w:val="00B43616"/>
    <w:rPr>
      <w:rFonts w:hint="default"/>
      <w:lang w:val="uk-UA"/>
    </w:rPr>
  </w:style>
  <w:style w:type="character" w:customStyle="1" w:styleId="WW8Num14z0">
    <w:name w:val="WW8Num14z0"/>
    <w:rsid w:val="00B43616"/>
    <w:rPr>
      <w:rFonts w:ascii="Times New Roman" w:eastAsia="Times New Roman" w:hAnsi="Times New Roman" w:cs="Times New Roman" w:hint="default"/>
    </w:rPr>
  </w:style>
  <w:style w:type="character" w:customStyle="1" w:styleId="WW8Num14z1">
    <w:name w:val="WW8Num14z1"/>
    <w:rsid w:val="00B43616"/>
    <w:rPr>
      <w:rFonts w:ascii="Courier New" w:hAnsi="Courier New" w:cs="Courier New" w:hint="default"/>
    </w:rPr>
  </w:style>
  <w:style w:type="character" w:customStyle="1" w:styleId="WW8Num14z2">
    <w:name w:val="WW8Num14z2"/>
    <w:rsid w:val="00B43616"/>
    <w:rPr>
      <w:rFonts w:ascii="Wingdings" w:hAnsi="Wingdings" w:cs="Wingdings" w:hint="default"/>
    </w:rPr>
  </w:style>
  <w:style w:type="character" w:customStyle="1" w:styleId="WW8Num14z3">
    <w:name w:val="WW8Num14z3"/>
    <w:rsid w:val="00B43616"/>
    <w:rPr>
      <w:rFonts w:ascii="Symbol" w:hAnsi="Symbol" w:cs="Symbol" w:hint="default"/>
    </w:rPr>
  </w:style>
  <w:style w:type="character" w:customStyle="1" w:styleId="WW8Num15z0">
    <w:name w:val="WW8Num15z0"/>
    <w:rsid w:val="00B43616"/>
  </w:style>
  <w:style w:type="character" w:customStyle="1" w:styleId="WW8Num15z1">
    <w:name w:val="WW8Num15z1"/>
    <w:rsid w:val="00B43616"/>
  </w:style>
  <w:style w:type="character" w:customStyle="1" w:styleId="WW8Num15z2">
    <w:name w:val="WW8Num15z2"/>
    <w:rsid w:val="00B43616"/>
  </w:style>
  <w:style w:type="character" w:customStyle="1" w:styleId="WW8Num15z3">
    <w:name w:val="WW8Num15z3"/>
    <w:rsid w:val="00B43616"/>
  </w:style>
  <w:style w:type="character" w:customStyle="1" w:styleId="WW8Num15z4">
    <w:name w:val="WW8Num15z4"/>
    <w:rsid w:val="00B43616"/>
  </w:style>
  <w:style w:type="character" w:customStyle="1" w:styleId="WW8Num15z5">
    <w:name w:val="WW8Num15z5"/>
    <w:rsid w:val="00B43616"/>
  </w:style>
  <w:style w:type="character" w:customStyle="1" w:styleId="WW8Num15z6">
    <w:name w:val="WW8Num15z6"/>
    <w:rsid w:val="00B43616"/>
  </w:style>
  <w:style w:type="character" w:customStyle="1" w:styleId="WW8Num15z7">
    <w:name w:val="WW8Num15z7"/>
    <w:rsid w:val="00B43616"/>
  </w:style>
  <w:style w:type="character" w:customStyle="1" w:styleId="WW8Num15z8">
    <w:name w:val="WW8Num15z8"/>
    <w:rsid w:val="00B43616"/>
  </w:style>
  <w:style w:type="character" w:customStyle="1" w:styleId="WW8Num16z0">
    <w:name w:val="WW8Num16z0"/>
    <w:rsid w:val="00B43616"/>
    <w:rPr>
      <w:rFonts w:hint="default"/>
      <w:lang w:val="uk-UA"/>
    </w:rPr>
  </w:style>
  <w:style w:type="character" w:customStyle="1" w:styleId="WW8Num17z0">
    <w:name w:val="WW8Num17z0"/>
    <w:rsid w:val="00B43616"/>
  </w:style>
  <w:style w:type="character" w:customStyle="1" w:styleId="WW8Num17z1">
    <w:name w:val="WW8Num17z1"/>
    <w:rsid w:val="00B43616"/>
  </w:style>
  <w:style w:type="character" w:customStyle="1" w:styleId="WW8Num17z2">
    <w:name w:val="WW8Num17z2"/>
    <w:rsid w:val="00B43616"/>
  </w:style>
  <w:style w:type="character" w:customStyle="1" w:styleId="WW8Num17z3">
    <w:name w:val="WW8Num17z3"/>
    <w:rsid w:val="00B43616"/>
  </w:style>
  <w:style w:type="character" w:customStyle="1" w:styleId="WW8Num17z4">
    <w:name w:val="WW8Num17z4"/>
    <w:rsid w:val="00B43616"/>
  </w:style>
  <w:style w:type="character" w:customStyle="1" w:styleId="WW8Num17z5">
    <w:name w:val="WW8Num17z5"/>
    <w:rsid w:val="00B43616"/>
  </w:style>
  <w:style w:type="character" w:customStyle="1" w:styleId="WW8Num17z6">
    <w:name w:val="WW8Num17z6"/>
    <w:rsid w:val="00B43616"/>
  </w:style>
  <w:style w:type="character" w:customStyle="1" w:styleId="WW8Num17z7">
    <w:name w:val="WW8Num17z7"/>
    <w:rsid w:val="00B43616"/>
  </w:style>
  <w:style w:type="character" w:customStyle="1" w:styleId="WW8Num17z8">
    <w:name w:val="WW8Num17z8"/>
    <w:rsid w:val="00B43616"/>
  </w:style>
  <w:style w:type="character" w:customStyle="1" w:styleId="WW8Num18z0">
    <w:name w:val="WW8Num18z0"/>
    <w:rsid w:val="00B43616"/>
    <w:rPr>
      <w:rFonts w:hint="default"/>
    </w:rPr>
  </w:style>
  <w:style w:type="character" w:customStyle="1" w:styleId="WW8Num19z0">
    <w:name w:val="WW8Num19z0"/>
    <w:rsid w:val="00B43616"/>
    <w:rPr>
      <w:rFonts w:ascii="Times New Roman" w:eastAsia="Times New Roman" w:hAnsi="Times New Roman" w:cs="Times New Roman" w:hint="default"/>
      <w:color w:val="000000"/>
      <w:lang w:val="uk-UA"/>
    </w:rPr>
  </w:style>
  <w:style w:type="character" w:customStyle="1" w:styleId="WW8Num19z1">
    <w:name w:val="WW8Num19z1"/>
    <w:rsid w:val="00B43616"/>
    <w:rPr>
      <w:rFonts w:ascii="Courier New" w:hAnsi="Courier New" w:cs="Courier New" w:hint="default"/>
    </w:rPr>
  </w:style>
  <w:style w:type="character" w:customStyle="1" w:styleId="WW8Num19z2">
    <w:name w:val="WW8Num19z2"/>
    <w:rsid w:val="00B43616"/>
    <w:rPr>
      <w:rFonts w:ascii="Wingdings" w:hAnsi="Wingdings" w:cs="Wingdings" w:hint="default"/>
    </w:rPr>
  </w:style>
  <w:style w:type="character" w:customStyle="1" w:styleId="WW8Num19z3">
    <w:name w:val="WW8Num19z3"/>
    <w:rsid w:val="00B43616"/>
    <w:rPr>
      <w:rFonts w:ascii="Symbol" w:hAnsi="Symbol" w:cs="Symbol" w:hint="default"/>
    </w:rPr>
  </w:style>
  <w:style w:type="character" w:customStyle="1" w:styleId="WW8Num20z0">
    <w:name w:val="WW8Num20z0"/>
    <w:rsid w:val="00B43616"/>
    <w:rPr>
      <w:rFonts w:hint="default"/>
    </w:rPr>
  </w:style>
  <w:style w:type="character" w:customStyle="1" w:styleId="WW8Num21z0">
    <w:name w:val="WW8Num21z0"/>
    <w:rsid w:val="00B43616"/>
    <w:rPr>
      <w:rFonts w:hint="default"/>
    </w:rPr>
  </w:style>
  <w:style w:type="character" w:customStyle="1" w:styleId="WW8Num22z0">
    <w:name w:val="WW8Num22z0"/>
    <w:rsid w:val="00B43616"/>
    <w:rPr>
      <w:rFonts w:ascii="Times New Roman" w:eastAsia="Times New Roman" w:hAnsi="Times New Roman" w:cs="Times New Roman" w:hint="default"/>
    </w:rPr>
  </w:style>
  <w:style w:type="character" w:customStyle="1" w:styleId="WW8Num22z1">
    <w:name w:val="WW8Num22z1"/>
    <w:rsid w:val="00B43616"/>
    <w:rPr>
      <w:rFonts w:ascii="Courier New" w:hAnsi="Courier New" w:cs="Courier New" w:hint="default"/>
    </w:rPr>
  </w:style>
  <w:style w:type="character" w:customStyle="1" w:styleId="WW8Num22z2">
    <w:name w:val="WW8Num22z2"/>
    <w:rsid w:val="00B43616"/>
    <w:rPr>
      <w:rFonts w:ascii="Wingdings" w:hAnsi="Wingdings" w:cs="Wingdings" w:hint="default"/>
    </w:rPr>
  </w:style>
  <w:style w:type="character" w:customStyle="1" w:styleId="WW8Num22z3">
    <w:name w:val="WW8Num22z3"/>
    <w:rsid w:val="00B43616"/>
    <w:rPr>
      <w:rFonts w:ascii="Symbol" w:hAnsi="Symbol" w:cs="Symbol" w:hint="default"/>
    </w:rPr>
  </w:style>
  <w:style w:type="character" w:customStyle="1" w:styleId="WW8Num23z0">
    <w:name w:val="WW8Num23z0"/>
    <w:rsid w:val="00B43616"/>
    <w:rPr>
      <w:rFonts w:hint="default"/>
    </w:rPr>
  </w:style>
  <w:style w:type="character" w:customStyle="1" w:styleId="WW8Num24z0">
    <w:name w:val="WW8Num24z0"/>
    <w:rsid w:val="00B43616"/>
    <w:rPr>
      <w:rFonts w:hint="default"/>
      <w:lang w:val="uk-UA"/>
    </w:rPr>
  </w:style>
  <w:style w:type="character" w:customStyle="1" w:styleId="WW8Num25z0">
    <w:name w:val="WW8Num25z0"/>
    <w:rsid w:val="00B43616"/>
    <w:rPr>
      <w:rFonts w:hint="default"/>
    </w:rPr>
  </w:style>
  <w:style w:type="character" w:customStyle="1" w:styleId="WW8Num26z0">
    <w:name w:val="WW8Num26z0"/>
    <w:rsid w:val="00B43616"/>
    <w:rPr>
      <w:rFonts w:hint="default"/>
    </w:rPr>
  </w:style>
  <w:style w:type="character" w:customStyle="1" w:styleId="WW8Num27z0">
    <w:name w:val="WW8Num27z0"/>
    <w:rsid w:val="00B43616"/>
    <w:rPr>
      <w:rFonts w:hint="default"/>
      <w:lang w:val="uk-UA"/>
    </w:rPr>
  </w:style>
  <w:style w:type="character" w:customStyle="1" w:styleId="WW8Num28z0">
    <w:name w:val="WW8Num28z0"/>
    <w:rsid w:val="00B43616"/>
    <w:rPr>
      <w:rFonts w:hint="default"/>
    </w:rPr>
  </w:style>
  <w:style w:type="character" w:customStyle="1" w:styleId="WW8Num29z0">
    <w:name w:val="WW8Num29z0"/>
    <w:rsid w:val="00B43616"/>
    <w:rPr>
      <w:rFonts w:hint="default"/>
    </w:rPr>
  </w:style>
  <w:style w:type="character" w:customStyle="1" w:styleId="WW8Num30z0">
    <w:name w:val="WW8Num30z0"/>
    <w:rsid w:val="00B43616"/>
  </w:style>
  <w:style w:type="character" w:customStyle="1" w:styleId="WW8Num30z1">
    <w:name w:val="WW8Num30z1"/>
    <w:rsid w:val="00B43616"/>
  </w:style>
  <w:style w:type="character" w:customStyle="1" w:styleId="WW8Num30z2">
    <w:name w:val="WW8Num30z2"/>
    <w:rsid w:val="00B43616"/>
  </w:style>
  <w:style w:type="character" w:customStyle="1" w:styleId="WW8Num30z3">
    <w:name w:val="WW8Num30z3"/>
    <w:rsid w:val="00B43616"/>
  </w:style>
  <w:style w:type="character" w:customStyle="1" w:styleId="WW8Num30z4">
    <w:name w:val="WW8Num30z4"/>
    <w:rsid w:val="00B43616"/>
  </w:style>
  <w:style w:type="character" w:customStyle="1" w:styleId="WW8Num30z5">
    <w:name w:val="WW8Num30z5"/>
    <w:rsid w:val="00B43616"/>
  </w:style>
  <w:style w:type="character" w:customStyle="1" w:styleId="WW8Num30z6">
    <w:name w:val="WW8Num30z6"/>
    <w:rsid w:val="00B43616"/>
  </w:style>
  <w:style w:type="character" w:customStyle="1" w:styleId="WW8Num30z7">
    <w:name w:val="WW8Num30z7"/>
    <w:rsid w:val="00B43616"/>
  </w:style>
  <w:style w:type="character" w:customStyle="1" w:styleId="WW8Num30z8">
    <w:name w:val="WW8Num30z8"/>
    <w:rsid w:val="00B43616"/>
  </w:style>
  <w:style w:type="character" w:customStyle="1" w:styleId="WW8Num31z0">
    <w:name w:val="WW8Num31z0"/>
    <w:rsid w:val="00B43616"/>
    <w:rPr>
      <w:rFonts w:hint="default"/>
    </w:rPr>
  </w:style>
  <w:style w:type="character" w:customStyle="1" w:styleId="WW8Num32z0">
    <w:name w:val="WW8Num32z0"/>
    <w:rsid w:val="00B43616"/>
    <w:rPr>
      <w:rFonts w:hint="default"/>
    </w:rPr>
  </w:style>
  <w:style w:type="character" w:customStyle="1" w:styleId="WW8Num32z1">
    <w:name w:val="WW8Num32z1"/>
    <w:rsid w:val="00B43616"/>
  </w:style>
  <w:style w:type="character" w:customStyle="1" w:styleId="WW8Num32z2">
    <w:name w:val="WW8Num32z2"/>
    <w:rsid w:val="00B43616"/>
  </w:style>
  <w:style w:type="character" w:customStyle="1" w:styleId="WW8Num32z3">
    <w:name w:val="WW8Num32z3"/>
    <w:rsid w:val="00B43616"/>
  </w:style>
  <w:style w:type="character" w:customStyle="1" w:styleId="WW8Num32z4">
    <w:name w:val="WW8Num32z4"/>
    <w:rsid w:val="00B43616"/>
  </w:style>
  <w:style w:type="character" w:customStyle="1" w:styleId="WW8Num32z5">
    <w:name w:val="WW8Num32z5"/>
    <w:rsid w:val="00B43616"/>
  </w:style>
  <w:style w:type="character" w:customStyle="1" w:styleId="WW8Num32z6">
    <w:name w:val="WW8Num32z6"/>
    <w:rsid w:val="00B43616"/>
  </w:style>
  <w:style w:type="character" w:customStyle="1" w:styleId="WW8Num32z7">
    <w:name w:val="WW8Num32z7"/>
    <w:rsid w:val="00B43616"/>
  </w:style>
  <w:style w:type="character" w:customStyle="1" w:styleId="WW8Num32z8">
    <w:name w:val="WW8Num32z8"/>
    <w:rsid w:val="00B43616"/>
  </w:style>
  <w:style w:type="character" w:customStyle="1" w:styleId="WW8Num33z0">
    <w:name w:val="WW8Num33z0"/>
    <w:rsid w:val="00B43616"/>
    <w:rPr>
      <w:rFonts w:hint="default"/>
    </w:rPr>
  </w:style>
  <w:style w:type="character" w:customStyle="1" w:styleId="WW8Num34z0">
    <w:name w:val="WW8Num34z0"/>
    <w:rsid w:val="00B43616"/>
    <w:rPr>
      <w:rFonts w:hint="default"/>
      <w:spacing w:val="-2"/>
      <w:lang w:val="uk-UA"/>
    </w:rPr>
  </w:style>
  <w:style w:type="character" w:customStyle="1" w:styleId="WW8Num35z0">
    <w:name w:val="WW8Num35z0"/>
    <w:rsid w:val="00B43616"/>
    <w:rPr>
      <w:rFonts w:hint="default"/>
    </w:rPr>
  </w:style>
  <w:style w:type="character" w:customStyle="1" w:styleId="WW8Num36z0">
    <w:name w:val="WW8Num36z0"/>
    <w:rsid w:val="00B43616"/>
    <w:rPr>
      <w:rFonts w:hint="default"/>
    </w:rPr>
  </w:style>
  <w:style w:type="character" w:customStyle="1" w:styleId="WW8Num37z0">
    <w:name w:val="WW8Num37z0"/>
    <w:rsid w:val="00B43616"/>
    <w:rPr>
      <w:rFonts w:hint="default"/>
      <w:lang w:val="uk-UA"/>
    </w:rPr>
  </w:style>
  <w:style w:type="character" w:customStyle="1" w:styleId="12">
    <w:name w:val="Основний шрифт абзацу1"/>
    <w:rsid w:val="00B43616"/>
  </w:style>
  <w:style w:type="character" w:customStyle="1" w:styleId="a3">
    <w:name w:val="Знак Знак"/>
    <w:rsid w:val="00B43616"/>
    <w:rPr>
      <w:sz w:val="28"/>
      <w:lang w:val="uk-UA" w:bidi="ar-SA"/>
    </w:rPr>
  </w:style>
  <w:style w:type="character" w:customStyle="1" w:styleId="13">
    <w:name w:val="Знак Знак1"/>
    <w:rsid w:val="00B43616"/>
    <w:rPr>
      <w:sz w:val="24"/>
      <w:szCs w:val="24"/>
      <w:lang w:val="x-none" w:bidi="ar-SA"/>
    </w:rPr>
  </w:style>
  <w:style w:type="character" w:styleId="a4">
    <w:name w:val="page number"/>
    <w:basedOn w:val="12"/>
    <w:rsid w:val="00B43616"/>
  </w:style>
  <w:style w:type="character" w:styleId="a5">
    <w:name w:val="Hyperlink"/>
    <w:rsid w:val="00B43616"/>
    <w:rPr>
      <w:color w:val="0000FF"/>
      <w:u w:val="single"/>
    </w:rPr>
  </w:style>
  <w:style w:type="character" w:customStyle="1" w:styleId="rvts6">
    <w:name w:val="rvts6"/>
    <w:basedOn w:val="12"/>
    <w:rsid w:val="00B43616"/>
  </w:style>
  <w:style w:type="character" w:customStyle="1" w:styleId="highlightselected">
    <w:name w:val="highlight selected"/>
    <w:rsid w:val="00B43616"/>
  </w:style>
  <w:style w:type="character" w:customStyle="1" w:styleId="rvts9">
    <w:name w:val="rvts9"/>
    <w:basedOn w:val="12"/>
    <w:rsid w:val="00B43616"/>
  </w:style>
  <w:style w:type="character" w:customStyle="1" w:styleId="rvts23">
    <w:name w:val="rvts23"/>
    <w:basedOn w:val="12"/>
    <w:rsid w:val="00B43616"/>
  </w:style>
  <w:style w:type="character" w:customStyle="1" w:styleId="rvts0">
    <w:name w:val="rvts0"/>
    <w:basedOn w:val="12"/>
    <w:rsid w:val="00B43616"/>
  </w:style>
  <w:style w:type="character" w:styleId="a6">
    <w:name w:val="FollowedHyperlink"/>
    <w:rsid w:val="00B43616"/>
    <w:rPr>
      <w:color w:val="800080"/>
      <w:u w:val="single"/>
    </w:rPr>
  </w:style>
  <w:style w:type="character" w:customStyle="1" w:styleId="21">
    <w:name w:val="Знак Знак2"/>
    <w:rsid w:val="00B43616"/>
    <w:rPr>
      <w:sz w:val="28"/>
      <w:lang w:val="uk-UA" w:bidi="ar-SA"/>
    </w:rPr>
  </w:style>
  <w:style w:type="character" w:customStyle="1" w:styleId="100">
    <w:name w:val="Знак Знак10"/>
    <w:rsid w:val="00B43616"/>
    <w:rPr>
      <w:sz w:val="24"/>
      <w:szCs w:val="24"/>
      <w:lang w:val="ru-RU" w:bidi="ar-SA"/>
    </w:rPr>
  </w:style>
  <w:style w:type="character" w:customStyle="1" w:styleId="14">
    <w:name w:val="Знак примітки1"/>
    <w:rsid w:val="00B43616"/>
    <w:rPr>
      <w:sz w:val="16"/>
      <w:szCs w:val="16"/>
    </w:rPr>
  </w:style>
  <w:style w:type="character" w:customStyle="1" w:styleId="a7">
    <w:name w:val="Знак Знак Знак"/>
    <w:rsid w:val="00B43616"/>
    <w:rPr>
      <w:sz w:val="28"/>
      <w:lang w:val="uk-UA" w:bidi="ar-SA"/>
    </w:rPr>
  </w:style>
  <w:style w:type="character" w:customStyle="1" w:styleId="a8">
    <w:name w:val="Знак Знак Знак Знак Знак"/>
    <w:rsid w:val="00B43616"/>
    <w:rPr>
      <w:sz w:val="28"/>
      <w:lang w:val="uk-UA" w:bidi="ar-SA"/>
    </w:rPr>
  </w:style>
  <w:style w:type="character" w:styleId="a9">
    <w:name w:val="Emphasis"/>
    <w:qFormat/>
    <w:rsid w:val="00B43616"/>
    <w:rPr>
      <w:i/>
      <w:iCs/>
    </w:rPr>
  </w:style>
  <w:style w:type="paragraph" w:customStyle="1" w:styleId="aa">
    <w:name w:val="Заголовок"/>
    <w:basedOn w:val="a"/>
    <w:next w:val="ab"/>
    <w:rsid w:val="00B43616"/>
    <w:pPr>
      <w:suppressAutoHyphens/>
      <w:spacing w:after="0" w:line="240" w:lineRule="auto"/>
      <w:jc w:val="center"/>
    </w:pPr>
    <w:rPr>
      <w:rFonts w:ascii="Times New Roman" w:eastAsia="Times New Roman" w:hAnsi="Times New Roman" w:cs="Times New Roman"/>
      <w:b/>
      <w:sz w:val="32"/>
      <w:szCs w:val="20"/>
      <w:lang w:val="uk-UA" w:eastAsia="zh-CN"/>
    </w:rPr>
  </w:style>
  <w:style w:type="paragraph" w:styleId="ab">
    <w:name w:val="Body Text"/>
    <w:basedOn w:val="a"/>
    <w:link w:val="ac"/>
    <w:rsid w:val="00B43616"/>
    <w:pPr>
      <w:suppressAutoHyphens/>
      <w:spacing w:after="120" w:line="240" w:lineRule="auto"/>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rsid w:val="00B43616"/>
    <w:rPr>
      <w:rFonts w:ascii="Times New Roman" w:eastAsia="Times New Roman" w:hAnsi="Times New Roman" w:cs="Times New Roman"/>
      <w:sz w:val="24"/>
      <w:szCs w:val="24"/>
      <w:lang w:eastAsia="zh-CN"/>
    </w:rPr>
  </w:style>
  <w:style w:type="paragraph" w:styleId="ad">
    <w:name w:val="List"/>
    <w:basedOn w:val="ab"/>
    <w:rsid w:val="00B43616"/>
    <w:rPr>
      <w:rFonts w:cs="Arial Unicode MS"/>
    </w:rPr>
  </w:style>
  <w:style w:type="paragraph" w:styleId="ae">
    <w:name w:val="caption"/>
    <w:basedOn w:val="a"/>
    <w:qFormat/>
    <w:rsid w:val="00B43616"/>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af">
    <w:name w:val="Покажчик"/>
    <w:basedOn w:val="a"/>
    <w:rsid w:val="00B43616"/>
    <w:pPr>
      <w:suppressLineNumbers/>
      <w:suppressAutoHyphens/>
      <w:spacing w:after="0" w:line="240" w:lineRule="auto"/>
    </w:pPr>
    <w:rPr>
      <w:rFonts w:ascii="Times New Roman" w:eastAsia="Times New Roman" w:hAnsi="Times New Roman" w:cs="Arial Unicode MS"/>
      <w:sz w:val="24"/>
      <w:szCs w:val="24"/>
      <w:lang w:eastAsia="zh-CN"/>
    </w:rPr>
  </w:style>
  <w:style w:type="paragraph" w:styleId="af0">
    <w:name w:val="Subtitle"/>
    <w:basedOn w:val="a"/>
    <w:next w:val="ab"/>
    <w:link w:val="af1"/>
    <w:qFormat/>
    <w:rsid w:val="00B43616"/>
    <w:pPr>
      <w:suppressAutoHyphens/>
      <w:spacing w:after="0" w:line="240" w:lineRule="auto"/>
      <w:ind w:left="993" w:hanging="993"/>
    </w:pPr>
    <w:rPr>
      <w:rFonts w:ascii="Times New Roman" w:eastAsia="Times New Roman" w:hAnsi="Times New Roman" w:cs="Times New Roman"/>
      <w:sz w:val="28"/>
      <w:szCs w:val="20"/>
      <w:lang w:eastAsia="zh-CN"/>
    </w:rPr>
  </w:style>
  <w:style w:type="character" w:customStyle="1" w:styleId="af1">
    <w:name w:val="Подзаголовок Знак"/>
    <w:basedOn w:val="a0"/>
    <w:link w:val="af0"/>
    <w:rsid w:val="00B43616"/>
    <w:rPr>
      <w:rFonts w:ascii="Times New Roman" w:eastAsia="Times New Roman" w:hAnsi="Times New Roman" w:cs="Times New Roman"/>
      <w:sz w:val="28"/>
      <w:szCs w:val="20"/>
      <w:lang w:eastAsia="zh-CN"/>
    </w:rPr>
  </w:style>
  <w:style w:type="paragraph" w:styleId="af2">
    <w:name w:val="Body Text Indent"/>
    <w:basedOn w:val="a"/>
    <w:link w:val="af3"/>
    <w:rsid w:val="00B43616"/>
    <w:pPr>
      <w:suppressAutoHyphens/>
      <w:spacing w:after="0" w:line="240" w:lineRule="auto"/>
      <w:ind w:firstLine="851"/>
      <w:jc w:val="both"/>
    </w:pPr>
    <w:rPr>
      <w:rFonts w:ascii="Times New Roman" w:eastAsia="Times New Roman" w:hAnsi="Times New Roman" w:cs="Times New Roman"/>
      <w:sz w:val="28"/>
      <w:szCs w:val="20"/>
      <w:lang w:val="uk-UA" w:eastAsia="zh-CN"/>
    </w:rPr>
  </w:style>
  <w:style w:type="character" w:customStyle="1" w:styleId="af3">
    <w:name w:val="Основной текст с отступом Знак"/>
    <w:basedOn w:val="a0"/>
    <w:link w:val="af2"/>
    <w:rsid w:val="00B43616"/>
    <w:rPr>
      <w:rFonts w:ascii="Times New Roman" w:eastAsia="Times New Roman" w:hAnsi="Times New Roman" w:cs="Times New Roman"/>
      <w:sz w:val="28"/>
      <w:szCs w:val="20"/>
      <w:lang w:val="uk-UA" w:eastAsia="zh-CN"/>
    </w:rPr>
  </w:style>
  <w:style w:type="paragraph" w:styleId="af4">
    <w:name w:val="header"/>
    <w:basedOn w:val="a"/>
    <w:link w:val="af5"/>
    <w:uiPriority w:val="99"/>
    <w:rsid w:val="00B43616"/>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5">
    <w:name w:val="Верхний колонтитул Знак"/>
    <w:basedOn w:val="a0"/>
    <w:link w:val="af4"/>
    <w:uiPriority w:val="99"/>
    <w:rsid w:val="00B43616"/>
    <w:rPr>
      <w:rFonts w:ascii="Times New Roman" w:eastAsia="Times New Roman" w:hAnsi="Times New Roman" w:cs="Times New Roman"/>
      <w:sz w:val="24"/>
      <w:szCs w:val="24"/>
      <w:lang w:val="x-none" w:eastAsia="zh-CN"/>
    </w:rPr>
  </w:style>
  <w:style w:type="paragraph" w:styleId="af6">
    <w:name w:val="footer"/>
    <w:basedOn w:val="a"/>
    <w:link w:val="af7"/>
    <w:rsid w:val="00B4361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7">
    <w:name w:val="Нижний колонтитул Знак"/>
    <w:basedOn w:val="a0"/>
    <w:link w:val="af6"/>
    <w:rsid w:val="00B43616"/>
    <w:rPr>
      <w:rFonts w:ascii="Times New Roman" w:eastAsia="Times New Roman" w:hAnsi="Times New Roman" w:cs="Times New Roman"/>
      <w:sz w:val="24"/>
      <w:szCs w:val="24"/>
      <w:lang w:eastAsia="zh-CN"/>
    </w:rPr>
  </w:style>
  <w:style w:type="paragraph" w:customStyle="1" w:styleId="210">
    <w:name w:val="Основний текст 21"/>
    <w:basedOn w:val="a"/>
    <w:rsid w:val="00B43616"/>
    <w:pPr>
      <w:suppressAutoHyphens/>
      <w:spacing w:after="120" w:line="480" w:lineRule="auto"/>
    </w:pPr>
    <w:rPr>
      <w:rFonts w:ascii="Times New Roman" w:eastAsia="Times New Roman" w:hAnsi="Times New Roman" w:cs="Times New Roman"/>
      <w:sz w:val="24"/>
      <w:szCs w:val="24"/>
      <w:lang w:eastAsia="zh-CN"/>
    </w:rPr>
  </w:style>
  <w:style w:type="paragraph" w:customStyle="1" w:styleId="31">
    <w:name w:val="Основний текст 31"/>
    <w:basedOn w:val="a"/>
    <w:rsid w:val="00B43616"/>
    <w:pPr>
      <w:suppressAutoHyphens/>
      <w:spacing w:after="120" w:line="240" w:lineRule="auto"/>
    </w:pPr>
    <w:rPr>
      <w:rFonts w:ascii="Times New Roman" w:eastAsia="Times New Roman" w:hAnsi="Times New Roman" w:cs="Times New Roman"/>
      <w:sz w:val="16"/>
      <w:szCs w:val="16"/>
      <w:lang w:eastAsia="zh-CN"/>
    </w:rPr>
  </w:style>
  <w:style w:type="paragraph" w:customStyle="1" w:styleId="211">
    <w:name w:val="Основний текст з відступом 21"/>
    <w:basedOn w:val="a"/>
    <w:rsid w:val="00B43616"/>
    <w:pPr>
      <w:suppressAutoHyphens/>
      <w:spacing w:after="120" w:line="480" w:lineRule="auto"/>
      <w:ind w:left="283"/>
    </w:pPr>
    <w:rPr>
      <w:rFonts w:ascii="Times New Roman" w:eastAsia="Times New Roman" w:hAnsi="Times New Roman" w:cs="Times New Roman"/>
      <w:sz w:val="24"/>
      <w:szCs w:val="24"/>
      <w:lang w:eastAsia="zh-CN"/>
    </w:rPr>
  </w:style>
  <w:style w:type="paragraph" w:styleId="15">
    <w:name w:val="toc 1"/>
    <w:basedOn w:val="a"/>
    <w:next w:val="a"/>
    <w:rsid w:val="00B43616"/>
    <w:pPr>
      <w:suppressAutoHyphens/>
      <w:spacing w:after="0" w:line="240" w:lineRule="auto"/>
    </w:pPr>
    <w:rPr>
      <w:rFonts w:ascii="Times New Roman" w:eastAsia="Times New Roman" w:hAnsi="Times New Roman" w:cs="Times New Roman"/>
      <w:sz w:val="24"/>
      <w:szCs w:val="24"/>
      <w:lang w:eastAsia="zh-CN"/>
    </w:rPr>
  </w:style>
  <w:style w:type="paragraph" w:styleId="16">
    <w:name w:val="index 1"/>
    <w:basedOn w:val="a"/>
    <w:next w:val="a"/>
    <w:rsid w:val="00B43616"/>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8">
    <w:name w:val="List Paragraph"/>
    <w:basedOn w:val="a"/>
    <w:qFormat/>
    <w:rsid w:val="00B43616"/>
    <w:pPr>
      <w:suppressAutoHyphens/>
      <w:ind w:left="720"/>
      <w:contextualSpacing/>
    </w:pPr>
    <w:rPr>
      <w:rFonts w:ascii="Calibri" w:eastAsia="Calibri" w:hAnsi="Calibri" w:cs="Calibri"/>
      <w:lang w:val="uk-UA" w:eastAsia="zh-CN"/>
    </w:rPr>
  </w:style>
  <w:style w:type="paragraph" w:customStyle="1" w:styleId="17">
    <w:name w:val="Звичайний (веб)1"/>
    <w:basedOn w:val="a"/>
    <w:rsid w:val="00B4361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TML1">
    <w:name w:val="Стандартний HTML1"/>
    <w:basedOn w:val="a"/>
    <w:rsid w:val="00B43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paragraph" w:customStyle="1" w:styleId="22">
    <w:name w:val="Цитата2"/>
    <w:basedOn w:val="a"/>
    <w:rsid w:val="00B43616"/>
    <w:pPr>
      <w:suppressAutoHyphens/>
      <w:spacing w:after="0" w:line="240" w:lineRule="auto"/>
      <w:ind w:left="180" w:right="355" w:firstLine="720"/>
      <w:jc w:val="both"/>
    </w:pPr>
    <w:rPr>
      <w:rFonts w:ascii="Times New Roman" w:eastAsia="Times New Roman" w:hAnsi="Times New Roman" w:cs="Times New Roman"/>
      <w:sz w:val="28"/>
      <w:szCs w:val="24"/>
      <w:lang w:val="uk-UA" w:eastAsia="zh-CN"/>
    </w:rPr>
  </w:style>
  <w:style w:type="paragraph" w:customStyle="1" w:styleId="18">
    <w:name w:val="Текст1"/>
    <w:basedOn w:val="a"/>
    <w:rsid w:val="00B43616"/>
    <w:pPr>
      <w:suppressAutoHyphens/>
      <w:spacing w:after="0" w:line="240" w:lineRule="auto"/>
      <w:ind w:firstLine="539"/>
      <w:jc w:val="center"/>
    </w:pPr>
    <w:rPr>
      <w:rFonts w:ascii="Consolas" w:eastAsia="Calibri" w:hAnsi="Consolas" w:cs="Consolas"/>
      <w:sz w:val="21"/>
      <w:szCs w:val="21"/>
      <w:lang w:eastAsia="zh-CN"/>
    </w:rPr>
  </w:style>
  <w:style w:type="paragraph" w:customStyle="1" w:styleId="310">
    <w:name w:val="Основний текст з відступом 31"/>
    <w:basedOn w:val="a"/>
    <w:rsid w:val="00B4361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212">
    <w:name w:val="Основной текст с отступом 21"/>
    <w:basedOn w:val="a"/>
    <w:rsid w:val="00B43616"/>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9">
    <w:name w:val="Цитата1"/>
    <w:basedOn w:val="a"/>
    <w:rsid w:val="00B43616"/>
    <w:pPr>
      <w:suppressAutoHyphens/>
      <w:spacing w:after="0" w:line="240" w:lineRule="auto"/>
      <w:ind w:left="180" w:right="355" w:firstLine="720"/>
      <w:jc w:val="both"/>
    </w:pPr>
    <w:rPr>
      <w:rFonts w:ascii="Times New Roman" w:eastAsia="Times New Roman" w:hAnsi="Times New Roman" w:cs="Times New Roman"/>
      <w:sz w:val="28"/>
      <w:szCs w:val="24"/>
      <w:lang w:val="uk-UA" w:eastAsia="zh-CN"/>
    </w:rPr>
  </w:style>
  <w:style w:type="paragraph" w:customStyle="1" w:styleId="1a">
    <w:name w:val="Текст примітки1"/>
    <w:basedOn w:val="a"/>
    <w:rsid w:val="00B43616"/>
    <w:pPr>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Тема примітки1"/>
    <w:basedOn w:val="1a"/>
    <w:next w:val="1a"/>
    <w:rsid w:val="00B43616"/>
    <w:rPr>
      <w:b/>
      <w:bCs/>
    </w:rPr>
  </w:style>
  <w:style w:type="paragraph" w:customStyle="1" w:styleId="1c">
    <w:name w:val="Текст у виносці1"/>
    <w:basedOn w:val="a"/>
    <w:rsid w:val="00B43616"/>
    <w:pPr>
      <w:suppressAutoHyphens/>
      <w:spacing w:after="0" w:line="240" w:lineRule="auto"/>
    </w:pPr>
    <w:rPr>
      <w:rFonts w:ascii="Tahoma" w:eastAsia="Times New Roman" w:hAnsi="Tahoma" w:cs="Tahoma"/>
      <w:sz w:val="16"/>
      <w:szCs w:val="16"/>
      <w:lang w:eastAsia="zh-CN"/>
    </w:rPr>
  </w:style>
  <w:style w:type="paragraph" w:customStyle="1" w:styleId="af9">
    <w:name w:val="Вміст таблиці"/>
    <w:basedOn w:val="a"/>
    <w:rsid w:val="00B4361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a">
    <w:name w:val="Заголовок таблиці"/>
    <w:basedOn w:val="af9"/>
    <w:rsid w:val="00B43616"/>
    <w:pPr>
      <w:jc w:val="center"/>
    </w:pPr>
    <w:rPr>
      <w:b/>
      <w:bCs/>
    </w:rPr>
  </w:style>
  <w:style w:type="paragraph" w:customStyle="1" w:styleId="afb">
    <w:name w:val="Вміст рамки"/>
    <w:basedOn w:val="a"/>
    <w:rsid w:val="00B43616"/>
    <w:pPr>
      <w:suppressAutoHyphens/>
      <w:spacing w:after="0" w:line="240" w:lineRule="auto"/>
    </w:pPr>
    <w:rPr>
      <w:rFonts w:ascii="Times New Roman" w:eastAsia="Times New Roman" w:hAnsi="Times New Roman" w:cs="Times New Roman"/>
      <w:sz w:val="24"/>
      <w:szCs w:val="24"/>
      <w:lang w:eastAsia="zh-CN"/>
    </w:rPr>
  </w:style>
  <w:style w:type="paragraph" w:styleId="afc">
    <w:name w:val="Balloon Text"/>
    <w:basedOn w:val="a"/>
    <w:link w:val="afd"/>
    <w:uiPriority w:val="99"/>
    <w:semiHidden/>
    <w:unhideWhenUsed/>
    <w:rsid w:val="00B43616"/>
    <w:pPr>
      <w:suppressAutoHyphens/>
      <w:spacing w:after="0" w:line="240" w:lineRule="auto"/>
    </w:pPr>
    <w:rPr>
      <w:rFonts w:ascii="Tahoma" w:eastAsia="Times New Roman" w:hAnsi="Tahoma" w:cs="Times New Roman"/>
      <w:sz w:val="16"/>
      <w:szCs w:val="16"/>
      <w:lang w:eastAsia="zh-CN"/>
    </w:rPr>
  </w:style>
  <w:style w:type="character" w:customStyle="1" w:styleId="afd">
    <w:name w:val="Текст выноски Знак"/>
    <w:basedOn w:val="a0"/>
    <w:link w:val="afc"/>
    <w:uiPriority w:val="99"/>
    <w:semiHidden/>
    <w:rsid w:val="00B43616"/>
    <w:rPr>
      <w:rFonts w:ascii="Tahoma" w:eastAsia="Times New Roman" w:hAnsi="Tahoma" w:cs="Times New Roman"/>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3616"/>
    <w:pPr>
      <w:keepNext/>
      <w:numPr>
        <w:numId w:val="1"/>
      </w:numPr>
      <w:suppressAutoHyphens/>
      <w:spacing w:after="0" w:line="240" w:lineRule="auto"/>
      <w:outlineLvl w:val="0"/>
    </w:pPr>
    <w:rPr>
      <w:rFonts w:ascii="Times New Roman" w:eastAsia="Times New Roman" w:hAnsi="Times New Roman" w:cs="Times New Roman"/>
      <w:sz w:val="28"/>
      <w:szCs w:val="20"/>
      <w:lang w:val="uk-UA" w:eastAsia="zh-CN"/>
    </w:rPr>
  </w:style>
  <w:style w:type="paragraph" w:styleId="2">
    <w:name w:val="heading 2"/>
    <w:basedOn w:val="a"/>
    <w:next w:val="a"/>
    <w:link w:val="20"/>
    <w:qFormat/>
    <w:rsid w:val="00B43616"/>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B43616"/>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43616"/>
    <w:pPr>
      <w:keepNext/>
      <w:numPr>
        <w:ilvl w:val="3"/>
        <w:numId w:val="1"/>
      </w:numPr>
      <w:suppressAutoHyphens/>
      <w:spacing w:after="0" w:line="240" w:lineRule="auto"/>
      <w:jc w:val="center"/>
      <w:outlineLvl w:val="3"/>
    </w:pPr>
    <w:rPr>
      <w:rFonts w:ascii="Times New Roman" w:eastAsia="Times New Roman" w:hAnsi="Times New Roman" w:cs="Times New Roman"/>
      <w:sz w:val="28"/>
      <w:szCs w:val="20"/>
      <w:lang w:val="uk-UA" w:eastAsia="zh-CN"/>
    </w:rPr>
  </w:style>
  <w:style w:type="paragraph" w:styleId="5">
    <w:name w:val="heading 5"/>
    <w:basedOn w:val="a"/>
    <w:next w:val="a"/>
    <w:link w:val="50"/>
    <w:qFormat/>
    <w:rsid w:val="00B43616"/>
    <w:pPr>
      <w:keepNext/>
      <w:numPr>
        <w:ilvl w:val="4"/>
        <w:numId w:val="1"/>
      </w:numPr>
      <w:suppressAutoHyphens/>
      <w:spacing w:after="0" w:line="240" w:lineRule="auto"/>
      <w:jc w:val="center"/>
      <w:outlineLvl w:val="4"/>
    </w:pPr>
    <w:rPr>
      <w:rFonts w:ascii="Times New Roman" w:eastAsia="Times New Roman" w:hAnsi="Times New Roman" w:cs="Times New Roman"/>
      <w:b/>
      <w:sz w:val="28"/>
      <w:szCs w:val="20"/>
      <w:lang w:val="uk-UA" w:eastAsia="zh-CN"/>
    </w:rPr>
  </w:style>
  <w:style w:type="paragraph" w:styleId="6">
    <w:name w:val="heading 6"/>
    <w:basedOn w:val="a"/>
    <w:next w:val="a"/>
    <w:link w:val="60"/>
    <w:qFormat/>
    <w:rsid w:val="00B43616"/>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8">
    <w:name w:val="heading 8"/>
    <w:basedOn w:val="a"/>
    <w:next w:val="a"/>
    <w:link w:val="80"/>
    <w:qFormat/>
    <w:rsid w:val="00B43616"/>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B43616"/>
    <w:pPr>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616"/>
    <w:rPr>
      <w:rFonts w:ascii="Times New Roman" w:eastAsia="Times New Roman" w:hAnsi="Times New Roman" w:cs="Times New Roman"/>
      <w:sz w:val="28"/>
      <w:szCs w:val="20"/>
      <w:lang w:val="uk-UA" w:eastAsia="zh-CN"/>
    </w:rPr>
  </w:style>
  <w:style w:type="character" w:customStyle="1" w:styleId="20">
    <w:name w:val="Заголовок 2 Знак"/>
    <w:basedOn w:val="a0"/>
    <w:link w:val="2"/>
    <w:rsid w:val="00B43616"/>
    <w:rPr>
      <w:rFonts w:ascii="Arial" w:eastAsia="Times New Roman" w:hAnsi="Arial" w:cs="Arial"/>
      <w:b/>
      <w:bCs/>
      <w:i/>
      <w:iCs/>
      <w:sz w:val="28"/>
      <w:szCs w:val="28"/>
      <w:lang w:eastAsia="zh-CN"/>
    </w:rPr>
  </w:style>
  <w:style w:type="character" w:customStyle="1" w:styleId="30">
    <w:name w:val="Заголовок 3 Знак"/>
    <w:basedOn w:val="a0"/>
    <w:link w:val="3"/>
    <w:rsid w:val="00B43616"/>
    <w:rPr>
      <w:rFonts w:ascii="Arial" w:eastAsia="Times New Roman" w:hAnsi="Arial" w:cs="Arial"/>
      <w:b/>
      <w:bCs/>
      <w:sz w:val="26"/>
      <w:szCs w:val="26"/>
      <w:lang w:eastAsia="zh-CN"/>
    </w:rPr>
  </w:style>
  <w:style w:type="character" w:customStyle="1" w:styleId="40">
    <w:name w:val="Заголовок 4 Знак"/>
    <w:basedOn w:val="a0"/>
    <w:link w:val="4"/>
    <w:rsid w:val="00B43616"/>
    <w:rPr>
      <w:rFonts w:ascii="Times New Roman" w:eastAsia="Times New Roman" w:hAnsi="Times New Roman" w:cs="Times New Roman"/>
      <w:sz w:val="28"/>
      <w:szCs w:val="20"/>
      <w:lang w:val="uk-UA" w:eastAsia="zh-CN"/>
    </w:rPr>
  </w:style>
  <w:style w:type="character" w:customStyle="1" w:styleId="50">
    <w:name w:val="Заголовок 5 Знак"/>
    <w:basedOn w:val="a0"/>
    <w:link w:val="5"/>
    <w:rsid w:val="00B43616"/>
    <w:rPr>
      <w:rFonts w:ascii="Times New Roman" w:eastAsia="Times New Roman" w:hAnsi="Times New Roman" w:cs="Times New Roman"/>
      <w:b/>
      <w:sz w:val="28"/>
      <w:szCs w:val="20"/>
      <w:lang w:val="uk-UA" w:eastAsia="zh-CN"/>
    </w:rPr>
  </w:style>
  <w:style w:type="character" w:customStyle="1" w:styleId="60">
    <w:name w:val="Заголовок 6 Знак"/>
    <w:basedOn w:val="a0"/>
    <w:link w:val="6"/>
    <w:rsid w:val="00B43616"/>
    <w:rPr>
      <w:rFonts w:ascii="Times New Roman" w:eastAsia="Times New Roman" w:hAnsi="Times New Roman" w:cs="Times New Roman"/>
      <w:b/>
      <w:bCs/>
      <w:lang w:eastAsia="zh-CN"/>
    </w:rPr>
  </w:style>
  <w:style w:type="character" w:customStyle="1" w:styleId="80">
    <w:name w:val="Заголовок 8 Знак"/>
    <w:basedOn w:val="a0"/>
    <w:link w:val="8"/>
    <w:rsid w:val="00B43616"/>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B43616"/>
    <w:rPr>
      <w:rFonts w:ascii="Arial" w:eastAsia="Times New Roman" w:hAnsi="Arial" w:cs="Arial"/>
      <w:lang w:eastAsia="zh-CN"/>
    </w:rPr>
  </w:style>
  <w:style w:type="numbering" w:customStyle="1" w:styleId="11">
    <w:name w:val="Нет списка1"/>
    <w:next w:val="a2"/>
    <w:uiPriority w:val="99"/>
    <w:semiHidden/>
    <w:unhideWhenUsed/>
    <w:rsid w:val="00B43616"/>
  </w:style>
  <w:style w:type="character" w:customStyle="1" w:styleId="WW8Num1z0">
    <w:name w:val="WW8Num1z0"/>
    <w:rsid w:val="00B43616"/>
  </w:style>
  <w:style w:type="character" w:customStyle="1" w:styleId="WW8Num1z1">
    <w:name w:val="WW8Num1z1"/>
    <w:rsid w:val="00B43616"/>
  </w:style>
  <w:style w:type="character" w:customStyle="1" w:styleId="WW8Num1z2">
    <w:name w:val="WW8Num1z2"/>
    <w:rsid w:val="00B43616"/>
  </w:style>
  <w:style w:type="character" w:customStyle="1" w:styleId="WW8Num1z3">
    <w:name w:val="WW8Num1z3"/>
    <w:rsid w:val="00B43616"/>
  </w:style>
  <w:style w:type="character" w:customStyle="1" w:styleId="WW8Num1z4">
    <w:name w:val="WW8Num1z4"/>
    <w:rsid w:val="00B43616"/>
  </w:style>
  <w:style w:type="character" w:customStyle="1" w:styleId="WW8Num1z5">
    <w:name w:val="WW8Num1z5"/>
    <w:rsid w:val="00B43616"/>
  </w:style>
  <w:style w:type="character" w:customStyle="1" w:styleId="WW8Num1z6">
    <w:name w:val="WW8Num1z6"/>
    <w:rsid w:val="00B43616"/>
  </w:style>
  <w:style w:type="character" w:customStyle="1" w:styleId="WW8Num1z7">
    <w:name w:val="WW8Num1z7"/>
    <w:rsid w:val="00B43616"/>
  </w:style>
  <w:style w:type="character" w:customStyle="1" w:styleId="WW8Num1z8">
    <w:name w:val="WW8Num1z8"/>
    <w:rsid w:val="00B43616"/>
  </w:style>
  <w:style w:type="character" w:customStyle="1" w:styleId="WW8Num2z0">
    <w:name w:val="WW8Num2z0"/>
    <w:rsid w:val="00B43616"/>
    <w:rPr>
      <w:rFonts w:hint="default"/>
    </w:rPr>
  </w:style>
  <w:style w:type="character" w:customStyle="1" w:styleId="WW8Num3z0">
    <w:name w:val="WW8Num3z0"/>
    <w:rsid w:val="00B43616"/>
    <w:rPr>
      <w:rFonts w:hint="default"/>
    </w:rPr>
  </w:style>
  <w:style w:type="character" w:customStyle="1" w:styleId="WW8Num4z0">
    <w:name w:val="WW8Num4z0"/>
    <w:rsid w:val="00B43616"/>
    <w:rPr>
      <w:rFonts w:hint="default"/>
    </w:rPr>
  </w:style>
  <w:style w:type="character" w:customStyle="1" w:styleId="WW8Num5z0">
    <w:name w:val="WW8Num5z0"/>
    <w:rsid w:val="00B43616"/>
    <w:rPr>
      <w:rFonts w:hint="default"/>
    </w:rPr>
  </w:style>
  <w:style w:type="character" w:customStyle="1" w:styleId="WW8Num6z0">
    <w:name w:val="WW8Num6z0"/>
    <w:rsid w:val="00B43616"/>
    <w:rPr>
      <w:rFonts w:hint="default"/>
    </w:rPr>
  </w:style>
  <w:style w:type="character" w:customStyle="1" w:styleId="WW8Num7z0">
    <w:name w:val="WW8Num7z0"/>
    <w:rsid w:val="00B43616"/>
    <w:rPr>
      <w:rFonts w:hint="default"/>
    </w:rPr>
  </w:style>
  <w:style w:type="character" w:customStyle="1" w:styleId="WW8Num7z1">
    <w:name w:val="WW8Num7z1"/>
    <w:rsid w:val="00B43616"/>
  </w:style>
  <w:style w:type="character" w:customStyle="1" w:styleId="WW8Num7z2">
    <w:name w:val="WW8Num7z2"/>
    <w:rsid w:val="00B43616"/>
  </w:style>
  <w:style w:type="character" w:customStyle="1" w:styleId="WW8Num7z3">
    <w:name w:val="WW8Num7z3"/>
    <w:rsid w:val="00B43616"/>
  </w:style>
  <w:style w:type="character" w:customStyle="1" w:styleId="WW8Num7z4">
    <w:name w:val="WW8Num7z4"/>
    <w:rsid w:val="00B43616"/>
  </w:style>
  <w:style w:type="character" w:customStyle="1" w:styleId="WW8Num7z5">
    <w:name w:val="WW8Num7z5"/>
    <w:rsid w:val="00B43616"/>
  </w:style>
  <w:style w:type="character" w:customStyle="1" w:styleId="WW8Num7z6">
    <w:name w:val="WW8Num7z6"/>
    <w:rsid w:val="00B43616"/>
  </w:style>
  <w:style w:type="character" w:customStyle="1" w:styleId="WW8Num7z7">
    <w:name w:val="WW8Num7z7"/>
    <w:rsid w:val="00B43616"/>
  </w:style>
  <w:style w:type="character" w:customStyle="1" w:styleId="WW8Num7z8">
    <w:name w:val="WW8Num7z8"/>
    <w:rsid w:val="00B43616"/>
  </w:style>
  <w:style w:type="character" w:customStyle="1" w:styleId="WW8Num8z0">
    <w:name w:val="WW8Num8z0"/>
    <w:rsid w:val="00B43616"/>
    <w:rPr>
      <w:rFonts w:hint="default"/>
    </w:rPr>
  </w:style>
  <w:style w:type="character" w:customStyle="1" w:styleId="WW8Num9z0">
    <w:name w:val="WW8Num9z0"/>
    <w:rsid w:val="00B43616"/>
  </w:style>
  <w:style w:type="character" w:customStyle="1" w:styleId="WW8Num9z1">
    <w:name w:val="WW8Num9z1"/>
    <w:rsid w:val="00B43616"/>
  </w:style>
  <w:style w:type="character" w:customStyle="1" w:styleId="WW8Num9z2">
    <w:name w:val="WW8Num9z2"/>
    <w:rsid w:val="00B43616"/>
  </w:style>
  <w:style w:type="character" w:customStyle="1" w:styleId="WW8Num9z3">
    <w:name w:val="WW8Num9z3"/>
    <w:rsid w:val="00B43616"/>
  </w:style>
  <w:style w:type="character" w:customStyle="1" w:styleId="WW8Num9z4">
    <w:name w:val="WW8Num9z4"/>
    <w:rsid w:val="00B43616"/>
  </w:style>
  <w:style w:type="character" w:customStyle="1" w:styleId="WW8Num9z5">
    <w:name w:val="WW8Num9z5"/>
    <w:rsid w:val="00B43616"/>
  </w:style>
  <w:style w:type="character" w:customStyle="1" w:styleId="WW8Num9z6">
    <w:name w:val="WW8Num9z6"/>
    <w:rsid w:val="00B43616"/>
  </w:style>
  <w:style w:type="character" w:customStyle="1" w:styleId="WW8Num9z7">
    <w:name w:val="WW8Num9z7"/>
    <w:rsid w:val="00B43616"/>
  </w:style>
  <w:style w:type="character" w:customStyle="1" w:styleId="WW8Num9z8">
    <w:name w:val="WW8Num9z8"/>
    <w:rsid w:val="00B43616"/>
  </w:style>
  <w:style w:type="character" w:customStyle="1" w:styleId="WW8Num10z0">
    <w:name w:val="WW8Num10z0"/>
    <w:rsid w:val="00B43616"/>
    <w:rPr>
      <w:rFonts w:ascii="Times New Roman" w:eastAsia="Times New Roman" w:hAnsi="Times New Roman" w:cs="Times New Roman" w:hint="default"/>
    </w:rPr>
  </w:style>
  <w:style w:type="character" w:customStyle="1" w:styleId="WW8Num10z1">
    <w:name w:val="WW8Num10z1"/>
    <w:rsid w:val="00B43616"/>
    <w:rPr>
      <w:rFonts w:ascii="Courier New" w:hAnsi="Courier New" w:cs="Courier New" w:hint="default"/>
    </w:rPr>
  </w:style>
  <w:style w:type="character" w:customStyle="1" w:styleId="WW8Num10z2">
    <w:name w:val="WW8Num10z2"/>
    <w:rsid w:val="00B43616"/>
    <w:rPr>
      <w:rFonts w:ascii="Wingdings" w:hAnsi="Wingdings" w:cs="Wingdings" w:hint="default"/>
    </w:rPr>
  </w:style>
  <w:style w:type="character" w:customStyle="1" w:styleId="WW8Num10z3">
    <w:name w:val="WW8Num10z3"/>
    <w:rsid w:val="00B43616"/>
    <w:rPr>
      <w:rFonts w:ascii="Symbol" w:hAnsi="Symbol" w:cs="Symbol" w:hint="default"/>
    </w:rPr>
  </w:style>
  <w:style w:type="character" w:customStyle="1" w:styleId="WW8Num11z0">
    <w:name w:val="WW8Num11z0"/>
    <w:rsid w:val="00B43616"/>
    <w:rPr>
      <w:rFonts w:eastAsia="Times New Roman" w:hint="default"/>
    </w:rPr>
  </w:style>
  <w:style w:type="character" w:customStyle="1" w:styleId="WW8Num11z1">
    <w:name w:val="WW8Num11z1"/>
    <w:rsid w:val="00B43616"/>
    <w:rPr>
      <w:rFonts w:hint="default"/>
    </w:rPr>
  </w:style>
  <w:style w:type="character" w:customStyle="1" w:styleId="WW8Num12z0">
    <w:name w:val="WW8Num12z0"/>
    <w:rsid w:val="00B43616"/>
    <w:rPr>
      <w:rFonts w:hint="default"/>
    </w:rPr>
  </w:style>
  <w:style w:type="character" w:customStyle="1" w:styleId="WW8Num13z0">
    <w:name w:val="WW8Num13z0"/>
    <w:rsid w:val="00B43616"/>
    <w:rPr>
      <w:rFonts w:hint="default"/>
      <w:lang w:val="uk-UA"/>
    </w:rPr>
  </w:style>
  <w:style w:type="character" w:customStyle="1" w:styleId="WW8Num14z0">
    <w:name w:val="WW8Num14z0"/>
    <w:rsid w:val="00B43616"/>
    <w:rPr>
      <w:rFonts w:ascii="Times New Roman" w:eastAsia="Times New Roman" w:hAnsi="Times New Roman" w:cs="Times New Roman" w:hint="default"/>
    </w:rPr>
  </w:style>
  <w:style w:type="character" w:customStyle="1" w:styleId="WW8Num14z1">
    <w:name w:val="WW8Num14z1"/>
    <w:rsid w:val="00B43616"/>
    <w:rPr>
      <w:rFonts w:ascii="Courier New" w:hAnsi="Courier New" w:cs="Courier New" w:hint="default"/>
    </w:rPr>
  </w:style>
  <w:style w:type="character" w:customStyle="1" w:styleId="WW8Num14z2">
    <w:name w:val="WW8Num14z2"/>
    <w:rsid w:val="00B43616"/>
    <w:rPr>
      <w:rFonts w:ascii="Wingdings" w:hAnsi="Wingdings" w:cs="Wingdings" w:hint="default"/>
    </w:rPr>
  </w:style>
  <w:style w:type="character" w:customStyle="1" w:styleId="WW8Num14z3">
    <w:name w:val="WW8Num14z3"/>
    <w:rsid w:val="00B43616"/>
    <w:rPr>
      <w:rFonts w:ascii="Symbol" w:hAnsi="Symbol" w:cs="Symbol" w:hint="default"/>
    </w:rPr>
  </w:style>
  <w:style w:type="character" w:customStyle="1" w:styleId="WW8Num15z0">
    <w:name w:val="WW8Num15z0"/>
    <w:rsid w:val="00B43616"/>
  </w:style>
  <w:style w:type="character" w:customStyle="1" w:styleId="WW8Num15z1">
    <w:name w:val="WW8Num15z1"/>
    <w:rsid w:val="00B43616"/>
  </w:style>
  <w:style w:type="character" w:customStyle="1" w:styleId="WW8Num15z2">
    <w:name w:val="WW8Num15z2"/>
    <w:rsid w:val="00B43616"/>
  </w:style>
  <w:style w:type="character" w:customStyle="1" w:styleId="WW8Num15z3">
    <w:name w:val="WW8Num15z3"/>
    <w:rsid w:val="00B43616"/>
  </w:style>
  <w:style w:type="character" w:customStyle="1" w:styleId="WW8Num15z4">
    <w:name w:val="WW8Num15z4"/>
    <w:rsid w:val="00B43616"/>
  </w:style>
  <w:style w:type="character" w:customStyle="1" w:styleId="WW8Num15z5">
    <w:name w:val="WW8Num15z5"/>
    <w:rsid w:val="00B43616"/>
  </w:style>
  <w:style w:type="character" w:customStyle="1" w:styleId="WW8Num15z6">
    <w:name w:val="WW8Num15z6"/>
    <w:rsid w:val="00B43616"/>
  </w:style>
  <w:style w:type="character" w:customStyle="1" w:styleId="WW8Num15z7">
    <w:name w:val="WW8Num15z7"/>
    <w:rsid w:val="00B43616"/>
  </w:style>
  <w:style w:type="character" w:customStyle="1" w:styleId="WW8Num15z8">
    <w:name w:val="WW8Num15z8"/>
    <w:rsid w:val="00B43616"/>
  </w:style>
  <w:style w:type="character" w:customStyle="1" w:styleId="WW8Num16z0">
    <w:name w:val="WW8Num16z0"/>
    <w:rsid w:val="00B43616"/>
    <w:rPr>
      <w:rFonts w:hint="default"/>
      <w:lang w:val="uk-UA"/>
    </w:rPr>
  </w:style>
  <w:style w:type="character" w:customStyle="1" w:styleId="WW8Num17z0">
    <w:name w:val="WW8Num17z0"/>
    <w:rsid w:val="00B43616"/>
  </w:style>
  <w:style w:type="character" w:customStyle="1" w:styleId="WW8Num17z1">
    <w:name w:val="WW8Num17z1"/>
    <w:rsid w:val="00B43616"/>
  </w:style>
  <w:style w:type="character" w:customStyle="1" w:styleId="WW8Num17z2">
    <w:name w:val="WW8Num17z2"/>
    <w:rsid w:val="00B43616"/>
  </w:style>
  <w:style w:type="character" w:customStyle="1" w:styleId="WW8Num17z3">
    <w:name w:val="WW8Num17z3"/>
    <w:rsid w:val="00B43616"/>
  </w:style>
  <w:style w:type="character" w:customStyle="1" w:styleId="WW8Num17z4">
    <w:name w:val="WW8Num17z4"/>
    <w:rsid w:val="00B43616"/>
  </w:style>
  <w:style w:type="character" w:customStyle="1" w:styleId="WW8Num17z5">
    <w:name w:val="WW8Num17z5"/>
    <w:rsid w:val="00B43616"/>
  </w:style>
  <w:style w:type="character" w:customStyle="1" w:styleId="WW8Num17z6">
    <w:name w:val="WW8Num17z6"/>
    <w:rsid w:val="00B43616"/>
  </w:style>
  <w:style w:type="character" w:customStyle="1" w:styleId="WW8Num17z7">
    <w:name w:val="WW8Num17z7"/>
    <w:rsid w:val="00B43616"/>
  </w:style>
  <w:style w:type="character" w:customStyle="1" w:styleId="WW8Num17z8">
    <w:name w:val="WW8Num17z8"/>
    <w:rsid w:val="00B43616"/>
  </w:style>
  <w:style w:type="character" w:customStyle="1" w:styleId="WW8Num18z0">
    <w:name w:val="WW8Num18z0"/>
    <w:rsid w:val="00B43616"/>
    <w:rPr>
      <w:rFonts w:hint="default"/>
    </w:rPr>
  </w:style>
  <w:style w:type="character" w:customStyle="1" w:styleId="WW8Num19z0">
    <w:name w:val="WW8Num19z0"/>
    <w:rsid w:val="00B43616"/>
    <w:rPr>
      <w:rFonts w:ascii="Times New Roman" w:eastAsia="Times New Roman" w:hAnsi="Times New Roman" w:cs="Times New Roman" w:hint="default"/>
      <w:color w:val="000000"/>
      <w:lang w:val="uk-UA"/>
    </w:rPr>
  </w:style>
  <w:style w:type="character" w:customStyle="1" w:styleId="WW8Num19z1">
    <w:name w:val="WW8Num19z1"/>
    <w:rsid w:val="00B43616"/>
    <w:rPr>
      <w:rFonts w:ascii="Courier New" w:hAnsi="Courier New" w:cs="Courier New" w:hint="default"/>
    </w:rPr>
  </w:style>
  <w:style w:type="character" w:customStyle="1" w:styleId="WW8Num19z2">
    <w:name w:val="WW8Num19z2"/>
    <w:rsid w:val="00B43616"/>
    <w:rPr>
      <w:rFonts w:ascii="Wingdings" w:hAnsi="Wingdings" w:cs="Wingdings" w:hint="default"/>
    </w:rPr>
  </w:style>
  <w:style w:type="character" w:customStyle="1" w:styleId="WW8Num19z3">
    <w:name w:val="WW8Num19z3"/>
    <w:rsid w:val="00B43616"/>
    <w:rPr>
      <w:rFonts w:ascii="Symbol" w:hAnsi="Symbol" w:cs="Symbol" w:hint="default"/>
    </w:rPr>
  </w:style>
  <w:style w:type="character" w:customStyle="1" w:styleId="WW8Num20z0">
    <w:name w:val="WW8Num20z0"/>
    <w:rsid w:val="00B43616"/>
    <w:rPr>
      <w:rFonts w:hint="default"/>
    </w:rPr>
  </w:style>
  <w:style w:type="character" w:customStyle="1" w:styleId="WW8Num21z0">
    <w:name w:val="WW8Num21z0"/>
    <w:rsid w:val="00B43616"/>
    <w:rPr>
      <w:rFonts w:hint="default"/>
    </w:rPr>
  </w:style>
  <w:style w:type="character" w:customStyle="1" w:styleId="WW8Num22z0">
    <w:name w:val="WW8Num22z0"/>
    <w:rsid w:val="00B43616"/>
    <w:rPr>
      <w:rFonts w:ascii="Times New Roman" w:eastAsia="Times New Roman" w:hAnsi="Times New Roman" w:cs="Times New Roman" w:hint="default"/>
    </w:rPr>
  </w:style>
  <w:style w:type="character" w:customStyle="1" w:styleId="WW8Num22z1">
    <w:name w:val="WW8Num22z1"/>
    <w:rsid w:val="00B43616"/>
    <w:rPr>
      <w:rFonts w:ascii="Courier New" w:hAnsi="Courier New" w:cs="Courier New" w:hint="default"/>
    </w:rPr>
  </w:style>
  <w:style w:type="character" w:customStyle="1" w:styleId="WW8Num22z2">
    <w:name w:val="WW8Num22z2"/>
    <w:rsid w:val="00B43616"/>
    <w:rPr>
      <w:rFonts w:ascii="Wingdings" w:hAnsi="Wingdings" w:cs="Wingdings" w:hint="default"/>
    </w:rPr>
  </w:style>
  <w:style w:type="character" w:customStyle="1" w:styleId="WW8Num22z3">
    <w:name w:val="WW8Num22z3"/>
    <w:rsid w:val="00B43616"/>
    <w:rPr>
      <w:rFonts w:ascii="Symbol" w:hAnsi="Symbol" w:cs="Symbol" w:hint="default"/>
    </w:rPr>
  </w:style>
  <w:style w:type="character" w:customStyle="1" w:styleId="WW8Num23z0">
    <w:name w:val="WW8Num23z0"/>
    <w:rsid w:val="00B43616"/>
    <w:rPr>
      <w:rFonts w:hint="default"/>
    </w:rPr>
  </w:style>
  <w:style w:type="character" w:customStyle="1" w:styleId="WW8Num24z0">
    <w:name w:val="WW8Num24z0"/>
    <w:rsid w:val="00B43616"/>
    <w:rPr>
      <w:rFonts w:hint="default"/>
      <w:lang w:val="uk-UA"/>
    </w:rPr>
  </w:style>
  <w:style w:type="character" w:customStyle="1" w:styleId="WW8Num25z0">
    <w:name w:val="WW8Num25z0"/>
    <w:rsid w:val="00B43616"/>
    <w:rPr>
      <w:rFonts w:hint="default"/>
    </w:rPr>
  </w:style>
  <w:style w:type="character" w:customStyle="1" w:styleId="WW8Num26z0">
    <w:name w:val="WW8Num26z0"/>
    <w:rsid w:val="00B43616"/>
    <w:rPr>
      <w:rFonts w:hint="default"/>
    </w:rPr>
  </w:style>
  <w:style w:type="character" w:customStyle="1" w:styleId="WW8Num27z0">
    <w:name w:val="WW8Num27z0"/>
    <w:rsid w:val="00B43616"/>
    <w:rPr>
      <w:rFonts w:hint="default"/>
      <w:lang w:val="uk-UA"/>
    </w:rPr>
  </w:style>
  <w:style w:type="character" w:customStyle="1" w:styleId="WW8Num28z0">
    <w:name w:val="WW8Num28z0"/>
    <w:rsid w:val="00B43616"/>
    <w:rPr>
      <w:rFonts w:hint="default"/>
    </w:rPr>
  </w:style>
  <w:style w:type="character" w:customStyle="1" w:styleId="WW8Num29z0">
    <w:name w:val="WW8Num29z0"/>
    <w:rsid w:val="00B43616"/>
    <w:rPr>
      <w:rFonts w:hint="default"/>
    </w:rPr>
  </w:style>
  <w:style w:type="character" w:customStyle="1" w:styleId="WW8Num30z0">
    <w:name w:val="WW8Num30z0"/>
    <w:rsid w:val="00B43616"/>
  </w:style>
  <w:style w:type="character" w:customStyle="1" w:styleId="WW8Num30z1">
    <w:name w:val="WW8Num30z1"/>
    <w:rsid w:val="00B43616"/>
  </w:style>
  <w:style w:type="character" w:customStyle="1" w:styleId="WW8Num30z2">
    <w:name w:val="WW8Num30z2"/>
    <w:rsid w:val="00B43616"/>
  </w:style>
  <w:style w:type="character" w:customStyle="1" w:styleId="WW8Num30z3">
    <w:name w:val="WW8Num30z3"/>
    <w:rsid w:val="00B43616"/>
  </w:style>
  <w:style w:type="character" w:customStyle="1" w:styleId="WW8Num30z4">
    <w:name w:val="WW8Num30z4"/>
    <w:rsid w:val="00B43616"/>
  </w:style>
  <w:style w:type="character" w:customStyle="1" w:styleId="WW8Num30z5">
    <w:name w:val="WW8Num30z5"/>
    <w:rsid w:val="00B43616"/>
  </w:style>
  <w:style w:type="character" w:customStyle="1" w:styleId="WW8Num30z6">
    <w:name w:val="WW8Num30z6"/>
    <w:rsid w:val="00B43616"/>
  </w:style>
  <w:style w:type="character" w:customStyle="1" w:styleId="WW8Num30z7">
    <w:name w:val="WW8Num30z7"/>
    <w:rsid w:val="00B43616"/>
  </w:style>
  <w:style w:type="character" w:customStyle="1" w:styleId="WW8Num30z8">
    <w:name w:val="WW8Num30z8"/>
    <w:rsid w:val="00B43616"/>
  </w:style>
  <w:style w:type="character" w:customStyle="1" w:styleId="WW8Num31z0">
    <w:name w:val="WW8Num31z0"/>
    <w:rsid w:val="00B43616"/>
    <w:rPr>
      <w:rFonts w:hint="default"/>
    </w:rPr>
  </w:style>
  <w:style w:type="character" w:customStyle="1" w:styleId="WW8Num32z0">
    <w:name w:val="WW8Num32z0"/>
    <w:rsid w:val="00B43616"/>
    <w:rPr>
      <w:rFonts w:hint="default"/>
    </w:rPr>
  </w:style>
  <w:style w:type="character" w:customStyle="1" w:styleId="WW8Num32z1">
    <w:name w:val="WW8Num32z1"/>
    <w:rsid w:val="00B43616"/>
  </w:style>
  <w:style w:type="character" w:customStyle="1" w:styleId="WW8Num32z2">
    <w:name w:val="WW8Num32z2"/>
    <w:rsid w:val="00B43616"/>
  </w:style>
  <w:style w:type="character" w:customStyle="1" w:styleId="WW8Num32z3">
    <w:name w:val="WW8Num32z3"/>
    <w:rsid w:val="00B43616"/>
  </w:style>
  <w:style w:type="character" w:customStyle="1" w:styleId="WW8Num32z4">
    <w:name w:val="WW8Num32z4"/>
    <w:rsid w:val="00B43616"/>
  </w:style>
  <w:style w:type="character" w:customStyle="1" w:styleId="WW8Num32z5">
    <w:name w:val="WW8Num32z5"/>
    <w:rsid w:val="00B43616"/>
  </w:style>
  <w:style w:type="character" w:customStyle="1" w:styleId="WW8Num32z6">
    <w:name w:val="WW8Num32z6"/>
    <w:rsid w:val="00B43616"/>
  </w:style>
  <w:style w:type="character" w:customStyle="1" w:styleId="WW8Num32z7">
    <w:name w:val="WW8Num32z7"/>
    <w:rsid w:val="00B43616"/>
  </w:style>
  <w:style w:type="character" w:customStyle="1" w:styleId="WW8Num32z8">
    <w:name w:val="WW8Num32z8"/>
    <w:rsid w:val="00B43616"/>
  </w:style>
  <w:style w:type="character" w:customStyle="1" w:styleId="WW8Num33z0">
    <w:name w:val="WW8Num33z0"/>
    <w:rsid w:val="00B43616"/>
    <w:rPr>
      <w:rFonts w:hint="default"/>
    </w:rPr>
  </w:style>
  <w:style w:type="character" w:customStyle="1" w:styleId="WW8Num34z0">
    <w:name w:val="WW8Num34z0"/>
    <w:rsid w:val="00B43616"/>
    <w:rPr>
      <w:rFonts w:hint="default"/>
      <w:spacing w:val="-2"/>
      <w:lang w:val="uk-UA"/>
    </w:rPr>
  </w:style>
  <w:style w:type="character" w:customStyle="1" w:styleId="WW8Num35z0">
    <w:name w:val="WW8Num35z0"/>
    <w:rsid w:val="00B43616"/>
    <w:rPr>
      <w:rFonts w:hint="default"/>
    </w:rPr>
  </w:style>
  <w:style w:type="character" w:customStyle="1" w:styleId="WW8Num36z0">
    <w:name w:val="WW8Num36z0"/>
    <w:rsid w:val="00B43616"/>
    <w:rPr>
      <w:rFonts w:hint="default"/>
    </w:rPr>
  </w:style>
  <w:style w:type="character" w:customStyle="1" w:styleId="WW8Num37z0">
    <w:name w:val="WW8Num37z0"/>
    <w:rsid w:val="00B43616"/>
    <w:rPr>
      <w:rFonts w:hint="default"/>
      <w:lang w:val="uk-UA"/>
    </w:rPr>
  </w:style>
  <w:style w:type="character" w:customStyle="1" w:styleId="12">
    <w:name w:val="Основний шрифт абзацу1"/>
    <w:rsid w:val="00B43616"/>
  </w:style>
  <w:style w:type="character" w:customStyle="1" w:styleId="a3">
    <w:name w:val="Знак Знак"/>
    <w:rsid w:val="00B43616"/>
    <w:rPr>
      <w:sz w:val="28"/>
      <w:lang w:val="uk-UA" w:bidi="ar-SA"/>
    </w:rPr>
  </w:style>
  <w:style w:type="character" w:customStyle="1" w:styleId="13">
    <w:name w:val="Знак Знак1"/>
    <w:rsid w:val="00B43616"/>
    <w:rPr>
      <w:sz w:val="24"/>
      <w:szCs w:val="24"/>
      <w:lang w:val="x-none" w:bidi="ar-SA"/>
    </w:rPr>
  </w:style>
  <w:style w:type="character" w:styleId="a4">
    <w:name w:val="page number"/>
    <w:basedOn w:val="12"/>
    <w:rsid w:val="00B43616"/>
  </w:style>
  <w:style w:type="character" w:styleId="a5">
    <w:name w:val="Hyperlink"/>
    <w:rsid w:val="00B43616"/>
    <w:rPr>
      <w:color w:val="0000FF"/>
      <w:u w:val="single"/>
    </w:rPr>
  </w:style>
  <w:style w:type="character" w:customStyle="1" w:styleId="rvts6">
    <w:name w:val="rvts6"/>
    <w:basedOn w:val="12"/>
    <w:rsid w:val="00B43616"/>
  </w:style>
  <w:style w:type="character" w:customStyle="1" w:styleId="highlightselected">
    <w:name w:val="highlight selected"/>
    <w:rsid w:val="00B43616"/>
  </w:style>
  <w:style w:type="character" w:customStyle="1" w:styleId="rvts9">
    <w:name w:val="rvts9"/>
    <w:basedOn w:val="12"/>
    <w:rsid w:val="00B43616"/>
  </w:style>
  <w:style w:type="character" w:customStyle="1" w:styleId="rvts23">
    <w:name w:val="rvts23"/>
    <w:basedOn w:val="12"/>
    <w:rsid w:val="00B43616"/>
  </w:style>
  <w:style w:type="character" w:customStyle="1" w:styleId="rvts0">
    <w:name w:val="rvts0"/>
    <w:basedOn w:val="12"/>
    <w:rsid w:val="00B43616"/>
  </w:style>
  <w:style w:type="character" w:styleId="a6">
    <w:name w:val="FollowedHyperlink"/>
    <w:rsid w:val="00B43616"/>
    <w:rPr>
      <w:color w:val="800080"/>
      <w:u w:val="single"/>
    </w:rPr>
  </w:style>
  <w:style w:type="character" w:customStyle="1" w:styleId="21">
    <w:name w:val="Знак Знак2"/>
    <w:rsid w:val="00B43616"/>
    <w:rPr>
      <w:sz w:val="28"/>
      <w:lang w:val="uk-UA" w:bidi="ar-SA"/>
    </w:rPr>
  </w:style>
  <w:style w:type="character" w:customStyle="1" w:styleId="100">
    <w:name w:val="Знак Знак10"/>
    <w:rsid w:val="00B43616"/>
    <w:rPr>
      <w:sz w:val="24"/>
      <w:szCs w:val="24"/>
      <w:lang w:val="ru-RU" w:bidi="ar-SA"/>
    </w:rPr>
  </w:style>
  <w:style w:type="character" w:customStyle="1" w:styleId="14">
    <w:name w:val="Знак примітки1"/>
    <w:rsid w:val="00B43616"/>
    <w:rPr>
      <w:sz w:val="16"/>
      <w:szCs w:val="16"/>
    </w:rPr>
  </w:style>
  <w:style w:type="character" w:customStyle="1" w:styleId="a7">
    <w:name w:val="Знак Знак Знак"/>
    <w:rsid w:val="00B43616"/>
    <w:rPr>
      <w:sz w:val="28"/>
      <w:lang w:val="uk-UA" w:bidi="ar-SA"/>
    </w:rPr>
  </w:style>
  <w:style w:type="character" w:customStyle="1" w:styleId="a8">
    <w:name w:val="Знак Знак Знак Знак Знак"/>
    <w:rsid w:val="00B43616"/>
    <w:rPr>
      <w:sz w:val="28"/>
      <w:lang w:val="uk-UA" w:bidi="ar-SA"/>
    </w:rPr>
  </w:style>
  <w:style w:type="character" w:styleId="a9">
    <w:name w:val="Emphasis"/>
    <w:qFormat/>
    <w:rsid w:val="00B43616"/>
    <w:rPr>
      <w:i/>
      <w:iCs/>
    </w:rPr>
  </w:style>
  <w:style w:type="paragraph" w:customStyle="1" w:styleId="aa">
    <w:name w:val="Заголовок"/>
    <w:basedOn w:val="a"/>
    <w:next w:val="ab"/>
    <w:rsid w:val="00B43616"/>
    <w:pPr>
      <w:suppressAutoHyphens/>
      <w:spacing w:after="0" w:line="240" w:lineRule="auto"/>
      <w:jc w:val="center"/>
    </w:pPr>
    <w:rPr>
      <w:rFonts w:ascii="Times New Roman" w:eastAsia="Times New Roman" w:hAnsi="Times New Roman" w:cs="Times New Roman"/>
      <w:b/>
      <w:sz w:val="32"/>
      <w:szCs w:val="20"/>
      <w:lang w:val="uk-UA" w:eastAsia="zh-CN"/>
    </w:rPr>
  </w:style>
  <w:style w:type="paragraph" w:styleId="ab">
    <w:name w:val="Body Text"/>
    <w:basedOn w:val="a"/>
    <w:link w:val="ac"/>
    <w:rsid w:val="00B43616"/>
    <w:pPr>
      <w:suppressAutoHyphens/>
      <w:spacing w:after="120" w:line="240" w:lineRule="auto"/>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rsid w:val="00B43616"/>
    <w:rPr>
      <w:rFonts w:ascii="Times New Roman" w:eastAsia="Times New Roman" w:hAnsi="Times New Roman" w:cs="Times New Roman"/>
      <w:sz w:val="24"/>
      <w:szCs w:val="24"/>
      <w:lang w:eastAsia="zh-CN"/>
    </w:rPr>
  </w:style>
  <w:style w:type="paragraph" w:styleId="ad">
    <w:name w:val="List"/>
    <w:basedOn w:val="ab"/>
    <w:rsid w:val="00B43616"/>
    <w:rPr>
      <w:rFonts w:cs="Arial Unicode MS"/>
    </w:rPr>
  </w:style>
  <w:style w:type="paragraph" w:styleId="ae">
    <w:name w:val="caption"/>
    <w:basedOn w:val="a"/>
    <w:qFormat/>
    <w:rsid w:val="00B43616"/>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af">
    <w:name w:val="Покажчик"/>
    <w:basedOn w:val="a"/>
    <w:rsid w:val="00B43616"/>
    <w:pPr>
      <w:suppressLineNumbers/>
      <w:suppressAutoHyphens/>
      <w:spacing w:after="0" w:line="240" w:lineRule="auto"/>
    </w:pPr>
    <w:rPr>
      <w:rFonts w:ascii="Times New Roman" w:eastAsia="Times New Roman" w:hAnsi="Times New Roman" w:cs="Arial Unicode MS"/>
      <w:sz w:val="24"/>
      <w:szCs w:val="24"/>
      <w:lang w:eastAsia="zh-CN"/>
    </w:rPr>
  </w:style>
  <w:style w:type="paragraph" w:styleId="af0">
    <w:name w:val="Subtitle"/>
    <w:basedOn w:val="a"/>
    <w:next w:val="ab"/>
    <w:link w:val="af1"/>
    <w:qFormat/>
    <w:rsid w:val="00B43616"/>
    <w:pPr>
      <w:suppressAutoHyphens/>
      <w:spacing w:after="0" w:line="240" w:lineRule="auto"/>
      <w:ind w:left="993" w:hanging="993"/>
    </w:pPr>
    <w:rPr>
      <w:rFonts w:ascii="Times New Roman" w:eastAsia="Times New Roman" w:hAnsi="Times New Roman" w:cs="Times New Roman"/>
      <w:sz w:val="28"/>
      <w:szCs w:val="20"/>
      <w:lang w:eastAsia="zh-CN"/>
    </w:rPr>
  </w:style>
  <w:style w:type="character" w:customStyle="1" w:styleId="af1">
    <w:name w:val="Подзаголовок Знак"/>
    <w:basedOn w:val="a0"/>
    <w:link w:val="af0"/>
    <w:rsid w:val="00B43616"/>
    <w:rPr>
      <w:rFonts w:ascii="Times New Roman" w:eastAsia="Times New Roman" w:hAnsi="Times New Roman" w:cs="Times New Roman"/>
      <w:sz w:val="28"/>
      <w:szCs w:val="20"/>
      <w:lang w:eastAsia="zh-CN"/>
    </w:rPr>
  </w:style>
  <w:style w:type="paragraph" w:styleId="af2">
    <w:name w:val="Body Text Indent"/>
    <w:basedOn w:val="a"/>
    <w:link w:val="af3"/>
    <w:rsid w:val="00B43616"/>
    <w:pPr>
      <w:suppressAutoHyphens/>
      <w:spacing w:after="0" w:line="240" w:lineRule="auto"/>
      <w:ind w:firstLine="851"/>
      <w:jc w:val="both"/>
    </w:pPr>
    <w:rPr>
      <w:rFonts w:ascii="Times New Roman" w:eastAsia="Times New Roman" w:hAnsi="Times New Roman" w:cs="Times New Roman"/>
      <w:sz w:val="28"/>
      <w:szCs w:val="20"/>
      <w:lang w:val="uk-UA" w:eastAsia="zh-CN"/>
    </w:rPr>
  </w:style>
  <w:style w:type="character" w:customStyle="1" w:styleId="af3">
    <w:name w:val="Основной текст с отступом Знак"/>
    <w:basedOn w:val="a0"/>
    <w:link w:val="af2"/>
    <w:rsid w:val="00B43616"/>
    <w:rPr>
      <w:rFonts w:ascii="Times New Roman" w:eastAsia="Times New Roman" w:hAnsi="Times New Roman" w:cs="Times New Roman"/>
      <w:sz w:val="28"/>
      <w:szCs w:val="20"/>
      <w:lang w:val="uk-UA" w:eastAsia="zh-CN"/>
    </w:rPr>
  </w:style>
  <w:style w:type="paragraph" w:styleId="af4">
    <w:name w:val="header"/>
    <w:basedOn w:val="a"/>
    <w:link w:val="af5"/>
    <w:uiPriority w:val="99"/>
    <w:rsid w:val="00B43616"/>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5">
    <w:name w:val="Верхний колонтитул Знак"/>
    <w:basedOn w:val="a0"/>
    <w:link w:val="af4"/>
    <w:uiPriority w:val="99"/>
    <w:rsid w:val="00B43616"/>
    <w:rPr>
      <w:rFonts w:ascii="Times New Roman" w:eastAsia="Times New Roman" w:hAnsi="Times New Roman" w:cs="Times New Roman"/>
      <w:sz w:val="24"/>
      <w:szCs w:val="24"/>
      <w:lang w:val="x-none" w:eastAsia="zh-CN"/>
    </w:rPr>
  </w:style>
  <w:style w:type="paragraph" w:styleId="af6">
    <w:name w:val="footer"/>
    <w:basedOn w:val="a"/>
    <w:link w:val="af7"/>
    <w:rsid w:val="00B4361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7">
    <w:name w:val="Нижний колонтитул Знак"/>
    <w:basedOn w:val="a0"/>
    <w:link w:val="af6"/>
    <w:rsid w:val="00B43616"/>
    <w:rPr>
      <w:rFonts w:ascii="Times New Roman" w:eastAsia="Times New Roman" w:hAnsi="Times New Roman" w:cs="Times New Roman"/>
      <w:sz w:val="24"/>
      <w:szCs w:val="24"/>
      <w:lang w:eastAsia="zh-CN"/>
    </w:rPr>
  </w:style>
  <w:style w:type="paragraph" w:customStyle="1" w:styleId="210">
    <w:name w:val="Основний текст 21"/>
    <w:basedOn w:val="a"/>
    <w:rsid w:val="00B43616"/>
    <w:pPr>
      <w:suppressAutoHyphens/>
      <w:spacing w:after="120" w:line="480" w:lineRule="auto"/>
    </w:pPr>
    <w:rPr>
      <w:rFonts w:ascii="Times New Roman" w:eastAsia="Times New Roman" w:hAnsi="Times New Roman" w:cs="Times New Roman"/>
      <w:sz w:val="24"/>
      <w:szCs w:val="24"/>
      <w:lang w:eastAsia="zh-CN"/>
    </w:rPr>
  </w:style>
  <w:style w:type="paragraph" w:customStyle="1" w:styleId="31">
    <w:name w:val="Основний текст 31"/>
    <w:basedOn w:val="a"/>
    <w:rsid w:val="00B43616"/>
    <w:pPr>
      <w:suppressAutoHyphens/>
      <w:spacing w:after="120" w:line="240" w:lineRule="auto"/>
    </w:pPr>
    <w:rPr>
      <w:rFonts w:ascii="Times New Roman" w:eastAsia="Times New Roman" w:hAnsi="Times New Roman" w:cs="Times New Roman"/>
      <w:sz w:val="16"/>
      <w:szCs w:val="16"/>
      <w:lang w:eastAsia="zh-CN"/>
    </w:rPr>
  </w:style>
  <w:style w:type="paragraph" w:customStyle="1" w:styleId="211">
    <w:name w:val="Основний текст з відступом 21"/>
    <w:basedOn w:val="a"/>
    <w:rsid w:val="00B43616"/>
    <w:pPr>
      <w:suppressAutoHyphens/>
      <w:spacing w:after="120" w:line="480" w:lineRule="auto"/>
      <w:ind w:left="283"/>
    </w:pPr>
    <w:rPr>
      <w:rFonts w:ascii="Times New Roman" w:eastAsia="Times New Roman" w:hAnsi="Times New Roman" w:cs="Times New Roman"/>
      <w:sz w:val="24"/>
      <w:szCs w:val="24"/>
      <w:lang w:eastAsia="zh-CN"/>
    </w:rPr>
  </w:style>
  <w:style w:type="paragraph" w:styleId="15">
    <w:name w:val="toc 1"/>
    <w:basedOn w:val="a"/>
    <w:next w:val="a"/>
    <w:rsid w:val="00B43616"/>
    <w:pPr>
      <w:suppressAutoHyphens/>
      <w:spacing w:after="0" w:line="240" w:lineRule="auto"/>
    </w:pPr>
    <w:rPr>
      <w:rFonts w:ascii="Times New Roman" w:eastAsia="Times New Roman" w:hAnsi="Times New Roman" w:cs="Times New Roman"/>
      <w:sz w:val="24"/>
      <w:szCs w:val="24"/>
      <w:lang w:eastAsia="zh-CN"/>
    </w:rPr>
  </w:style>
  <w:style w:type="paragraph" w:styleId="16">
    <w:name w:val="index 1"/>
    <w:basedOn w:val="a"/>
    <w:next w:val="a"/>
    <w:rsid w:val="00B43616"/>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8">
    <w:name w:val="List Paragraph"/>
    <w:basedOn w:val="a"/>
    <w:qFormat/>
    <w:rsid w:val="00B43616"/>
    <w:pPr>
      <w:suppressAutoHyphens/>
      <w:ind w:left="720"/>
      <w:contextualSpacing/>
    </w:pPr>
    <w:rPr>
      <w:rFonts w:ascii="Calibri" w:eastAsia="Calibri" w:hAnsi="Calibri" w:cs="Calibri"/>
      <w:lang w:val="uk-UA" w:eastAsia="zh-CN"/>
    </w:rPr>
  </w:style>
  <w:style w:type="paragraph" w:customStyle="1" w:styleId="17">
    <w:name w:val="Звичайний (веб)1"/>
    <w:basedOn w:val="a"/>
    <w:rsid w:val="00B4361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TML1">
    <w:name w:val="Стандартний HTML1"/>
    <w:basedOn w:val="a"/>
    <w:rsid w:val="00B43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paragraph" w:customStyle="1" w:styleId="22">
    <w:name w:val="Цитата2"/>
    <w:basedOn w:val="a"/>
    <w:rsid w:val="00B43616"/>
    <w:pPr>
      <w:suppressAutoHyphens/>
      <w:spacing w:after="0" w:line="240" w:lineRule="auto"/>
      <w:ind w:left="180" w:right="355" w:firstLine="720"/>
      <w:jc w:val="both"/>
    </w:pPr>
    <w:rPr>
      <w:rFonts w:ascii="Times New Roman" w:eastAsia="Times New Roman" w:hAnsi="Times New Roman" w:cs="Times New Roman"/>
      <w:sz w:val="28"/>
      <w:szCs w:val="24"/>
      <w:lang w:val="uk-UA" w:eastAsia="zh-CN"/>
    </w:rPr>
  </w:style>
  <w:style w:type="paragraph" w:customStyle="1" w:styleId="18">
    <w:name w:val="Текст1"/>
    <w:basedOn w:val="a"/>
    <w:rsid w:val="00B43616"/>
    <w:pPr>
      <w:suppressAutoHyphens/>
      <w:spacing w:after="0" w:line="240" w:lineRule="auto"/>
      <w:ind w:firstLine="539"/>
      <w:jc w:val="center"/>
    </w:pPr>
    <w:rPr>
      <w:rFonts w:ascii="Consolas" w:eastAsia="Calibri" w:hAnsi="Consolas" w:cs="Consolas"/>
      <w:sz w:val="21"/>
      <w:szCs w:val="21"/>
      <w:lang w:eastAsia="zh-CN"/>
    </w:rPr>
  </w:style>
  <w:style w:type="paragraph" w:customStyle="1" w:styleId="310">
    <w:name w:val="Основний текст з відступом 31"/>
    <w:basedOn w:val="a"/>
    <w:rsid w:val="00B4361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212">
    <w:name w:val="Основной текст с отступом 21"/>
    <w:basedOn w:val="a"/>
    <w:rsid w:val="00B43616"/>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9">
    <w:name w:val="Цитата1"/>
    <w:basedOn w:val="a"/>
    <w:rsid w:val="00B43616"/>
    <w:pPr>
      <w:suppressAutoHyphens/>
      <w:spacing w:after="0" w:line="240" w:lineRule="auto"/>
      <w:ind w:left="180" w:right="355" w:firstLine="720"/>
      <w:jc w:val="both"/>
    </w:pPr>
    <w:rPr>
      <w:rFonts w:ascii="Times New Roman" w:eastAsia="Times New Roman" w:hAnsi="Times New Roman" w:cs="Times New Roman"/>
      <w:sz w:val="28"/>
      <w:szCs w:val="24"/>
      <w:lang w:val="uk-UA" w:eastAsia="zh-CN"/>
    </w:rPr>
  </w:style>
  <w:style w:type="paragraph" w:customStyle="1" w:styleId="1a">
    <w:name w:val="Текст примітки1"/>
    <w:basedOn w:val="a"/>
    <w:rsid w:val="00B43616"/>
    <w:pPr>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Тема примітки1"/>
    <w:basedOn w:val="1a"/>
    <w:next w:val="1a"/>
    <w:rsid w:val="00B43616"/>
    <w:rPr>
      <w:b/>
      <w:bCs/>
    </w:rPr>
  </w:style>
  <w:style w:type="paragraph" w:customStyle="1" w:styleId="1c">
    <w:name w:val="Текст у виносці1"/>
    <w:basedOn w:val="a"/>
    <w:rsid w:val="00B43616"/>
    <w:pPr>
      <w:suppressAutoHyphens/>
      <w:spacing w:after="0" w:line="240" w:lineRule="auto"/>
    </w:pPr>
    <w:rPr>
      <w:rFonts w:ascii="Tahoma" w:eastAsia="Times New Roman" w:hAnsi="Tahoma" w:cs="Tahoma"/>
      <w:sz w:val="16"/>
      <w:szCs w:val="16"/>
      <w:lang w:eastAsia="zh-CN"/>
    </w:rPr>
  </w:style>
  <w:style w:type="paragraph" w:customStyle="1" w:styleId="af9">
    <w:name w:val="Вміст таблиці"/>
    <w:basedOn w:val="a"/>
    <w:rsid w:val="00B4361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a">
    <w:name w:val="Заголовок таблиці"/>
    <w:basedOn w:val="af9"/>
    <w:rsid w:val="00B43616"/>
    <w:pPr>
      <w:jc w:val="center"/>
    </w:pPr>
    <w:rPr>
      <w:b/>
      <w:bCs/>
    </w:rPr>
  </w:style>
  <w:style w:type="paragraph" w:customStyle="1" w:styleId="afb">
    <w:name w:val="Вміст рамки"/>
    <w:basedOn w:val="a"/>
    <w:rsid w:val="00B43616"/>
    <w:pPr>
      <w:suppressAutoHyphens/>
      <w:spacing w:after="0" w:line="240" w:lineRule="auto"/>
    </w:pPr>
    <w:rPr>
      <w:rFonts w:ascii="Times New Roman" w:eastAsia="Times New Roman" w:hAnsi="Times New Roman" w:cs="Times New Roman"/>
      <w:sz w:val="24"/>
      <w:szCs w:val="24"/>
      <w:lang w:eastAsia="zh-CN"/>
    </w:rPr>
  </w:style>
  <w:style w:type="paragraph" w:styleId="afc">
    <w:name w:val="Balloon Text"/>
    <w:basedOn w:val="a"/>
    <w:link w:val="afd"/>
    <w:uiPriority w:val="99"/>
    <w:semiHidden/>
    <w:unhideWhenUsed/>
    <w:rsid w:val="00B43616"/>
    <w:pPr>
      <w:suppressAutoHyphens/>
      <w:spacing w:after="0" w:line="240" w:lineRule="auto"/>
    </w:pPr>
    <w:rPr>
      <w:rFonts w:ascii="Tahoma" w:eastAsia="Times New Roman" w:hAnsi="Tahoma" w:cs="Times New Roman"/>
      <w:sz w:val="16"/>
      <w:szCs w:val="16"/>
      <w:lang w:eastAsia="zh-CN"/>
    </w:rPr>
  </w:style>
  <w:style w:type="character" w:customStyle="1" w:styleId="afd">
    <w:name w:val="Текст выноски Знак"/>
    <w:basedOn w:val="a0"/>
    <w:link w:val="afc"/>
    <w:uiPriority w:val="99"/>
    <w:semiHidden/>
    <w:rsid w:val="00B43616"/>
    <w:rPr>
      <w:rFonts w:ascii="Tahoma" w:eastAsia="Times New Roman" w:hAnsi="Tahoma"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5657</Words>
  <Characters>32248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 Вишневський</dc:creator>
  <cp:lastModifiedBy>Василь Вишневський</cp:lastModifiedBy>
  <cp:revision>2</cp:revision>
  <dcterms:created xsi:type="dcterms:W3CDTF">2021-11-30T11:28:00Z</dcterms:created>
  <dcterms:modified xsi:type="dcterms:W3CDTF">2021-11-30T12:15:00Z</dcterms:modified>
</cp:coreProperties>
</file>